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w:t>
            </w:r>
            <w:proofErr w:type="gramStart"/>
            <w:r w:rsidRPr="00E24ED1">
              <w:rPr>
                <w:rFonts w:ascii="Arial" w:hAnsi="Arial" w:cs="Arial"/>
                <w:b w:val="0"/>
                <w:sz w:val="16"/>
                <w:szCs w:val="16"/>
              </w:rPr>
              <w:t>to</w:t>
            </w:r>
            <w:proofErr w:type="gramEnd"/>
            <w:r w:rsidRPr="00E24ED1">
              <w:rPr>
                <w:rFonts w:ascii="Arial" w:hAnsi="Arial" w:cs="Arial"/>
                <w:b w:val="0"/>
                <w:sz w:val="16"/>
                <w:szCs w:val="16"/>
              </w:rPr>
              <w:t xml:space="preserve">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2CF13E3E"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B077FF" w:rsidRPr="00E24ED1">
        <w:rPr>
          <w:rFonts w:ascii="Arial" w:hAnsi="Arial" w:cs="Arial"/>
          <w:bCs/>
          <w:sz w:val="24"/>
          <w:szCs w:val="24"/>
        </w:rPr>
        <w:t xml:space="preserve">Roof </w:t>
      </w:r>
      <w:r w:rsidRPr="00E24ED1">
        <w:rPr>
          <w:rFonts w:ascii="Arial" w:hAnsi="Arial" w:cs="Arial"/>
          <w:bCs/>
          <w:sz w:val="24"/>
          <w:szCs w:val="24"/>
        </w:rPr>
        <w:t>Assembl</w:t>
      </w:r>
      <w:r w:rsidR="00B077FF" w:rsidRPr="00E24ED1">
        <w:rPr>
          <w:rFonts w:ascii="Arial" w:hAnsi="Arial" w:cs="Arial"/>
          <w:bCs/>
          <w:sz w:val="24"/>
          <w:szCs w:val="24"/>
        </w:rPr>
        <w:t>ies</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2A5A25C2"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49588E">
        <w:rPr>
          <w:rFonts w:ascii="Arial" w:hAnsi="Arial" w:cs="Arial"/>
          <w:color w:val="4472C4" w:themeColor="accent1"/>
          <w:sz w:val="20"/>
          <w:szCs w:val="20"/>
        </w:rPr>
        <w:t>roof</w:t>
      </w:r>
      <w:r w:rsidRPr="00E32A47">
        <w:rPr>
          <w:rFonts w:ascii="Arial" w:hAnsi="Arial" w:cs="Arial"/>
          <w:color w:val="4472C4" w:themeColor="accent1"/>
          <w:sz w:val="20"/>
          <w:szCs w:val="20"/>
        </w:rPr>
        <w:t xml:space="preserve"> assembly </w:t>
      </w:r>
      <w:r w:rsidRPr="00E32A47">
        <w:rPr>
          <w:rFonts w:ascii="Arial" w:hAnsi="Arial" w:cs="Arial"/>
          <w:sz w:val="20"/>
          <w:szCs w:val="20"/>
        </w:rPr>
        <w:t>system as shown on architectural plans and specified herein.</w:t>
      </w:r>
    </w:p>
    <w:p w14:paraId="20E59B20" w14:textId="4342C4BE"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 xml:space="preserve">translucent </w:t>
      </w:r>
      <w:r w:rsidR="0049588E">
        <w:rPr>
          <w:rFonts w:ascii="Arial" w:hAnsi="Arial" w:cs="Arial"/>
          <w:color w:val="4472C4" w:themeColor="accent1"/>
          <w:sz w:val="20"/>
          <w:szCs w:val="20"/>
        </w:rPr>
        <w:t>roof</w:t>
      </w:r>
      <w:r w:rsidR="00273479" w:rsidRPr="004C78A3">
        <w:rPr>
          <w:rFonts w:ascii="Arial" w:hAnsi="Arial" w:cs="Arial"/>
          <w:color w:val="4472C4" w:themeColor="accent1"/>
          <w:sz w:val="20"/>
          <w:szCs w:val="20"/>
        </w:rPr>
        <w:t xml:space="preserve"> 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and </w:t>
      </w:r>
      <w:r w:rsidR="00273479" w:rsidRPr="004C78A3">
        <w:rPr>
          <w:rFonts w:ascii="Arial" w:hAnsi="Arial" w:cs="Arial"/>
          <w:sz w:val="20"/>
          <w:szCs w:val="20"/>
        </w:rPr>
        <w:t xml:space="preserve">a double panel </w:t>
      </w:r>
      <w:r w:rsidRPr="004C78A3">
        <w:rPr>
          <w:rFonts w:ascii="Arial" w:hAnsi="Arial" w:cs="Arial"/>
          <w:sz w:val="20"/>
          <w:szCs w:val="20"/>
        </w:rPr>
        <w:t>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xml:space="preserve">, </w:t>
      </w:r>
      <w:proofErr w:type="gramStart"/>
      <w:r w:rsidRPr="00E32A47">
        <w:rPr>
          <w:rFonts w:ascii="Arial" w:hAnsi="Arial" w:cs="Arial"/>
          <w:sz w:val="20"/>
          <w:szCs w:val="20"/>
        </w:rPr>
        <w:t>Section __</w:t>
      </w:r>
      <w:proofErr w:type="gramEnd"/>
      <w:r w:rsidRPr="00E32A47">
        <w:rPr>
          <w:rFonts w:ascii="Arial" w:hAnsi="Arial" w:cs="Arial"/>
          <w:sz w:val="20"/>
          <w:szCs w:val="20"/>
        </w:rPr>
        <w:t>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692FF7DE"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03296B" w:rsidRPr="0003296B">
        <w:rPr>
          <w:rFonts w:ascii="Arial" w:hAnsi="Arial" w:cs="Arial"/>
          <w:sz w:val="20"/>
          <w:szCs w:val="20"/>
        </w:rPr>
        <w:t xml:space="preserve">International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14F76C04" w:rsidR="007C5A2D" w:rsidRPr="0003296B" w:rsidRDefault="007C5A2D" w:rsidP="00E32A47">
      <w:pPr>
        <w:pStyle w:val="ListParagraph"/>
        <w:numPr>
          <w:ilvl w:val="2"/>
          <w:numId w:val="7"/>
        </w:numPr>
        <w:rPr>
          <w:rFonts w:ascii="Arial" w:hAnsi="Arial" w:cs="Arial"/>
          <w:sz w:val="20"/>
          <w:szCs w:val="20"/>
        </w:rPr>
      </w:pPr>
      <w:r>
        <w:rPr>
          <w:rFonts w:ascii="Arial" w:hAnsi="Arial" w:cs="Arial"/>
          <w:sz w:val="20"/>
          <w:szCs w:val="20"/>
        </w:rPr>
        <w:t xml:space="preserve">Glazing shall be produced by a company that </w:t>
      </w:r>
      <w:r w:rsidR="00ED0BD4">
        <w:rPr>
          <w:rFonts w:ascii="Arial" w:hAnsi="Arial" w:cs="Arial"/>
          <w:sz w:val="20"/>
          <w:szCs w:val="20"/>
        </w:rPr>
        <w:t>has been</w:t>
      </w:r>
      <w:r>
        <w:rPr>
          <w:rFonts w:ascii="Arial" w:hAnsi="Arial" w:cs="Arial"/>
          <w:sz w:val="20"/>
          <w:szCs w:val="20"/>
        </w:rPr>
        <w:t xml:space="preserve"> extruding </w:t>
      </w:r>
      <w:r w:rsidR="000228CF">
        <w:rPr>
          <w:rFonts w:ascii="Arial" w:hAnsi="Arial" w:cs="Arial"/>
          <w:sz w:val="20"/>
          <w:szCs w:val="20"/>
        </w:rPr>
        <w:t xml:space="preserve">architectural grade </w:t>
      </w:r>
      <w:r>
        <w:rPr>
          <w:rFonts w:ascii="Arial" w:hAnsi="Arial" w:cs="Arial"/>
          <w:sz w:val="20"/>
          <w:szCs w:val="20"/>
        </w:rPr>
        <w:t xml:space="preserve">polycarbonate panels </w:t>
      </w:r>
      <w:r w:rsidR="000228CF">
        <w:rPr>
          <w:rFonts w:ascii="Arial" w:hAnsi="Arial" w:cs="Arial"/>
          <w:sz w:val="20"/>
          <w:szCs w:val="20"/>
        </w:rPr>
        <w:t xml:space="preserve">specifically </w:t>
      </w:r>
      <w:r>
        <w:rPr>
          <w:rFonts w:ascii="Arial" w:hAnsi="Arial" w:cs="Arial"/>
          <w:sz w:val="20"/>
          <w:szCs w:val="20"/>
        </w:rPr>
        <w:t>for the building envelope for a period of at least (10) years.</w:t>
      </w:r>
    </w:p>
    <w:p w14:paraId="18AA8555" w14:textId="46EF1925" w:rsidR="00E32A47" w:rsidRPr="0003296B" w:rsidRDefault="0003296B" w:rsidP="00E32A47">
      <w:pPr>
        <w:pStyle w:val="ListParagraph"/>
        <w:numPr>
          <w:ilvl w:val="2"/>
          <w:numId w:val="7"/>
        </w:numPr>
        <w:rPr>
          <w:rFonts w:ascii="Arial" w:hAnsi="Arial" w:cs="Arial"/>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 xml:space="preserve">and type. </w:t>
      </w:r>
    </w:p>
    <w:p w14:paraId="323D283C" w14:textId="1D283E35" w:rsidR="00E32A47" w:rsidRDefault="00E32A47" w:rsidP="00DF67A2">
      <w:pPr>
        <w:pStyle w:val="ListParagraph"/>
        <w:numPr>
          <w:ilvl w:val="2"/>
          <w:numId w:val="7"/>
        </w:numPr>
        <w:rPr>
          <w:rFonts w:ascii="Arial" w:hAnsi="Arial" w:cs="Arial"/>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 </w:t>
      </w:r>
    </w:p>
    <w:p w14:paraId="05BFAE53" w14:textId="77777777" w:rsidR="00B657D9" w:rsidRDefault="00B657D9" w:rsidP="00B657D9">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2CB7DBF4" w14:textId="77777777" w:rsidR="00DF67A2" w:rsidRPr="00DF67A2" w:rsidRDefault="00DF67A2" w:rsidP="00DF67A2">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proofErr w:type="gramStart"/>
      <w:r w:rsidRPr="00D64900">
        <w:rPr>
          <w:rFonts w:ascii="Arial" w:hAnsi="Arial" w:cs="Arial"/>
          <w:sz w:val="20"/>
          <w:szCs w:val="20"/>
        </w:rPr>
        <w:t>Submit</w:t>
      </w:r>
      <w:proofErr w:type="gramEnd"/>
      <w:r w:rsidRPr="00D64900">
        <w:rPr>
          <w:rFonts w:ascii="Arial" w:hAnsi="Arial" w:cs="Arial"/>
          <w:sz w:val="20"/>
          <w:szCs w:val="20"/>
        </w:rPr>
        <w:t xml:space="preserve">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D64900"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compliance with the requirements of this specification. </w:t>
      </w:r>
    </w:p>
    <w:p w14:paraId="16E5032D" w14:textId="3462B6DA" w:rsidR="00F8268E" w:rsidRPr="008330C9" w:rsidRDefault="00107AD5" w:rsidP="00E32A47">
      <w:pPr>
        <w:pStyle w:val="ListParagraph"/>
        <w:numPr>
          <w:ilvl w:val="2"/>
          <w:numId w:val="7"/>
        </w:numPr>
        <w:rPr>
          <w:rFonts w:ascii="Arial" w:hAnsi="Arial" w:cs="Arial"/>
          <w:sz w:val="20"/>
          <w:szCs w:val="20"/>
        </w:rPr>
      </w:pPr>
      <w:r w:rsidRPr="008330C9">
        <w:rPr>
          <w:rFonts w:ascii="Arial" w:hAnsi="Arial" w:cs="Arial"/>
          <w:sz w:val="20"/>
          <w:szCs w:val="20"/>
        </w:rPr>
        <w:t>G</w:t>
      </w:r>
      <w:r w:rsidR="00E32A47" w:rsidRPr="008330C9">
        <w:rPr>
          <w:rFonts w:ascii="Arial" w:hAnsi="Arial" w:cs="Arial"/>
          <w:sz w:val="20"/>
          <w:szCs w:val="20"/>
        </w:rPr>
        <w:t xml:space="preserve">lazing assemblies to comply with performance requirements and design criteria, </w:t>
      </w:r>
      <w:r w:rsidRPr="008330C9">
        <w:rPr>
          <w:rFonts w:ascii="Arial" w:hAnsi="Arial" w:cs="Arial"/>
          <w:sz w:val="20"/>
          <w:szCs w:val="20"/>
        </w:rPr>
        <w:t>technical information shall be provided and listed on the NFRC Certified Product Directory.</w:t>
      </w:r>
    </w:p>
    <w:p w14:paraId="18EA456F" w14:textId="5FA177F1" w:rsidR="00E32A47" w:rsidRPr="0010749A" w:rsidRDefault="00E32A47" w:rsidP="00E32A47">
      <w:pPr>
        <w:pStyle w:val="ListParagraph"/>
        <w:numPr>
          <w:ilvl w:val="2"/>
          <w:numId w:val="7"/>
        </w:numPr>
        <w:rPr>
          <w:rFonts w:ascii="Arial" w:hAnsi="Arial" w:cs="Arial"/>
          <w:sz w:val="20"/>
          <w:szCs w:val="20"/>
        </w:rPr>
      </w:pPr>
      <w:r w:rsidRPr="0010749A">
        <w:rPr>
          <w:rFonts w:ascii="Arial" w:hAnsi="Arial" w:cs="Arial"/>
          <w:b/>
          <w:bCs/>
          <w:color w:val="0000FF"/>
          <w:sz w:val="20"/>
          <w:szCs w:val="20"/>
        </w:rPr>
        <w:lastRenderedPageBreak/>
        <w:t>[OPTIONAL</w:t>
      </w:r>
      <w:r w:rsidR="00F8268E" w:rsidRPr="0010749A">
        <w:rPr>
          <w:rFonts w:ascii="Arial" w:hAnsi="Arial" w:cs="Arial"/>
          <w:b/>
          <w:bCs/>
          <w:color w:val="0000FF"/>
          <w:sz w:val="20"/>
          <w:szCs w:val="20"/>
        </w:rPr>
        <w:t>]</w:t>
      </w:r>
      <w:r w:rsidRPr="0010749A">
        <w:rPr>
          <w:rFonts w:ascii="Arial" w:hAnsi="Arial" w:cs="Arial"/>
          <w:color w:val="0000FF"/>
          <w:sz w:val="20"/>
          <w:szCs w:val="20"/>
        </w:rPr>
        <w:t xml:space="preserve"> </w:t>
      </w:r>
      <w:r w:rsidR="00F8268E" w:rsidRPr="0010749A">
        <w:rPr>
          <w:rFonts w:ascii="Arial" w:hAnsi="Arial" w:cs="Arial"/>
          <w:color w:val="0000FF"/>
          <w:sz w:val="20"/>
          <w:szCs w:val="20"/>
        </w:rPr>
        <w:t>I</w:t>
      </w:r>
      <w:r w:rsidRPr="0010749A">
        <w:rPr>
          <w:rFonts w:ascii="Arial" w:hAnsi="Arial" w:cs="Arial"/>
          <w:color w:val="0000FF"/>
          <w:sz w:val="20"/>
          <w:szCs w:val="20"/>
        </w:rPr>
        <w:t xml:space="preserve">nclude </w:t>
      </w:r>
      <w:r w:rsidR="00F8268E" w:rsidRPr="0010749A">
        <w:rPr>
          <w:rFonts w:ascii="Arial" w:hAnsi="Arial" w:cs="Arial"/>
          <w:color w:val="0000FF"/>
          <w:sz w:val="20"/>
          <w:szCs w:val="20"/>
        </w:rPr>
        <w:t xml:space="preserve">project specific calculations </w:t>
      </w:r>
      <w:r w:rsidRPr="0010749A">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D64900" w:rsidRDefault="00D64900" w:rsidP="00D64900">
      <w:pPr>
        <w:pStyle w:val="ListParagraph"/>
        <w:numPr>
          <w:ilvl w:val="3"/>
          <w:numId w:val="7"/>
        </w:numPr>
        <w:rPr>
          <w:rFonts w:ascii="Arial" w:hAnsi="Arial" w:cs="Arial"/>
          <w:sz w:val="20"/>
          <w:szCs w:val="20"/>
        </w:rPr>
      </w:pPr>
      <w:r w:rsidRPr="00D64900">
        <w:rPr>
          <w:rFonts w:ascii="Arial" w:hAnsi="Arial" w:cs="Arial"/>
          <w:sz w:val="20"/>
          <w:szCs w:val="20"/>
        </w:rPr>
        <w:t xml:space="preserve">ICC Evaluation Service Report (ICC-ESR) </w:t>
      </w:r>
    </w:p>
    <w:p w14:paraId="53DBE3E5" w14:textId="533A7036"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Self-Ignition Temperature (ASTM 1929-3).</w:t>
      </w:r>
    </w:p>
    <w:p w14:paraId="35C2B8CF"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Burning Extent (ASTM D-635).</w:t>
      </w:r>
    </w:p>
    <w:p w14:paraId="1C747DF7" w14:textId="77777777" w:rsidR="008C7F3F"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 xml:space="preserve">Smoke Density (ASTM </w:t>
      </w:r>
      <w:r w:rsidR="00B906A0">
        <w:rPr>
          <w:rFonts w:ascii="Arial" w:hAnsi="Arial" w:cs="Arial"/>
          <w:sz w:val="20"/>
          <w:szCs w:val="20"/>
        </w:rPr>
        <w:t>2843</w:t>
      </w:r>
      <w:r w:rsidRPr="00D64900">
        <w:rPr>
          <w:rFonts w:ascii="Arial" w:hAnsi="Arial" w:cs="Arial"/>
          <w:sz w:val="20"/>
          <w:szCs w:val="20"/>
        </w:rPr>
        <w:t>).</w:t>
      </w:r>
    </w:p>
    <w:p w14:paraId="0A38B744" w14:textId="6D5D6378" w:rsidR="00E32A47" w:rsidRPr="00D64900" w:rsidRDefault="008C7F3F" w:rsidP="00E32A47">
      <w:pPr>
        <w:pStyle w:val="ListParagraph"/>
        <w:numPr>
          <w:ilvl w:val="3"/>
          <w:numId w:val="7"/>
        </w:numPr>
        <w:rPr>
          <w:rFonts w:ascii="Arial" w:hAnsi="Arial" w:cs="Arial"/>
          <w:sz w:val="20"/>
          <w:szCs w:val="20"/>
        </w:rPr>
      </w:pPr>
      <w:r>
        <w:rPr>
          <w:rFonts w:ascii="Arial" w:hAnsi="Arial" w:cs="Arial"/>
          <w:sz w:val="20"/>
          <w:szCs w:val="20"/>
        </w:rPr>
        <w:t>Smoke Developed Index (ASTM E-84).</w:t>
      </w:r>
      <w:r w:rsidR="00E32A47" w:rsidRPr="00D64900">
        <w:rPr>
          <w:rFonts w:ascii="Arial" w:hAnsi="Arial" w:cs="Arial"/>
          <w:sz w:val="20"/>
          <w:szCs w:val="20"/>
        </w:rPr>
        <w:t xml:space="preserve"> </w:t>
      </w:r>
    </w:p>
    <w:p w14:paraId="3CDB6BEB"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Interior Flame Spread (ASTM E-84).</w:t>
      </w:r>
    </w:p>
    <w:p w14:paraId="48C7E366" w14:textId="77777777" w:rsidR="00E32A47" w:rsidRPr="0010749A" w:rsidRDefault="00E32A47" w:rsidP="00E32A47">
      <w:pPr>
        <w:pStyle w:val="ListParagraph"/>
        <w:numPr>
          <w:ilvl w:val="3"/>
          <w:numId w:val="7"/>
        </w:numPr>
        <w:rPr>
          <w:rFonts w:ascii="Arial" w:hAnsi="Arial" w:cs="Arial"/>
          <w:sz w:val="20"/>
          <w:szCs w:val="20"/>
        </w:rPr>
      </w:pPr>
      <w:r w:rsidRPr="0010749A">
        <w:rPr>
          <w:rFonts w:ascii="Arial" w:hAnsi="Arial" w:cs="Arial"/>
          <w:sz w:val="20"/>
          <w:szCs w:val="20"/>
        </w:rPr>
        <w:t>Color Difference (ASTM D-2244).</w:t>
      </w:r>
    </w:p>
    <w:p w14:paraId="31424DFF" w14:textId="3C1AD2DB" w:rsidR="00E32A47" w:rsidRPr="0010749A" w:rsidRDefault="00E32A47" w:rsidP="00E32A47">
      <w:pPr>
        <w:pStyle w:val="ListParagraph"/>
        <w:numPr>
          <w:ilvl w:val="3"/>
          <w:numId w:val="7"/>
        </w:numPr>
        <w:rPr>
          <w:rFonts w:ascii="Arial" w:hAnsi="Arial" w:cs="Arial"/>
          <w:sz w:val="20"/>
          <w:szCs w:val="20"/>
        </w:rPr>
      </w:pPr>
      <w:r w:rsidRPr="0010749A">
        <w:rPr>
          <w:rFonts w:ascii="Arial" w:hAnsi="Arial" w:cs="Arial"/>
          <w:sz w:val="20"/>
          <w:szCs w:val="20"/>
        </w:rPr>
        <w:t>Weather evaluation before and after exposure to 300</w:t>
      </w:r>
      <w:r w:rsidRPr="0010749A">
        <w:rPr>
          <w:rFonts w:ascii="Arial" w:hAnsi="Arial" w:cs="Arial"/>
          <w:b/>
          <w:bCs/>
          <w:color w:val="222222"/>
          <w:sz w:val="20"/>
          <w:szCs w:val="20"/>
          <w:shd w:val="clear" w:color="auto" w:fill="FFFFFF"/>
        </w:rPr>
        <w:t>°</w:t>
      </w:r>
      <w:r w:rsidRPr="0010749A">
        <w:rPr>
          <w:rFonts w:ascii="Arial" w:hAnsi="Arial" w:cs="Arial"/>
          <w:bCs/>
          <w:color w:val="222222"/>
          <w:sz w:val="20"/>
          <w:szCs w:val="20"/>
          <w:shd w:val="clear" w:color="auto" w:fill="FFFFFF"/>
        </w:rPr>
        <w:t>F for 25 minutes. Include light transmission and color change (ASTM E-1175</w:t>
      </w:r>
      <w:r w:rsidR="00D625F8" w:rsidRPr="0010749A">
        <w:rPr>
          <w:rFonts w:ascii="Arial" w:hAnsi="Arial" w:cs="Arial"/>
          <w:bCs/>
          <w:color w:val="222222"/>
          <w:sz w:val="20"/>
          <w:szCs w:val="20"/>
          <w:shd w:val="clear" w:color="auto" w:fill="FFFFFF"/>
        </w:rPr>
        <w:t>,</w:t>
      </w:r>
      <w:r w:rsidRPr="0010749A">
        <w:rPr>
          <w:rFonts w:ascii="Arial" w:hAnsi="Arial" w:cs="Arial"/>
          <w:bCs/>
          <w:color w:val="222222"/>
          <w:sz w:val="20"/>
          <w:szCs w:val="20"/>
          <w:shd w:val="clear" w:color="auto" w:fill="FFFFFF"/>
        </w:rPr>
        <w:t xml:space="preserve"> ASTM D-2244).</w:t>
      </w:r>
    </w:p>
    <w:p w14:paraId="57B7031B" w14:textId="1664ED16"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bCs/>
          <w:color w:val="222222"/>
          <w:sz w:val="20"/>
          <w:szCs w:val="20"/>
          <w:shd w:val="clear" w:color="auto" w:fill="FFFFFF"/>
        </w:rPr>
        <w:t xml:space="preserve">Insulation U-Value for </w:t>
      </w:r>
      <w:proofErr w:type="gramStart"/>
      <w:r w:rsidRPr="00D64900">
        <w:rPr>
          <w:rFonts w:ascii="Arial" w:hAnsi="Arial" w:cs="Arial"/>
          <w:bCs/>
          <w:color w:val="222222"/>
          <w:sz w:val="20"/>
          <w:szCs w:val="20"/>
          <w:shd w:val="clear" w:color="auto" w:fill="FFFFFF"/>
        </w:rPr>
        <w:t>Center of Glazing</w:t>
      </w:r>
      <w:proofErr w:type="gramEnd"/>
      <w:r w:rsidRPr="00D64900">
        <w:rPr>
          <w:rFonts w:ascii="Arial" w:hAnsi="Arial" w:cs="Arial"/>
          <w:bCs/>
          <w:color w:val="222222"/>
          <w:sz w:val="20"/>
          <w:szCs w:val="20"/>
          <w:shd w:val="clear" w:color="auto" w:fill="FFFFFF"/>
        </w:rPr>
        <w:t xml:space="preserve"> (</w:t>
      </w:r>
      <w:r w:rsidR="00221CE5" w:rsidRPr="00D64900">
        <w:rPr>
          <w:rFonts w:ascii="Arial" w:hAnsi="Arial" w:cs="Arial"/>
          <w:bCs/>
          <w:color w:val="222222"/>
          <w:sz w:val="20"/>
          <w:szCs w:val="20"/>
          <w:shd w:val="clear" w:color="auto" w:fill="FFFFFF"/>
        </w:rPr>
        <w:t>NFRC-100)</w:t>
      </w:r>
    </w:p>
    <w:p w14:paraId="22FF09FD" w14:textId="5F1D554D"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bCs/>
          <w:color w:val="222222"/>
          <w:sz w:val="20"/>
          <w:szCs w:val="20"/>
          <w:shd w:val="clear" w:color="auto" w:fill="FFFFFF"/>
        </w:rPr>
        <w:t>Insulation U-Value for System, glazing and aluminum framing (NFRC-100 and 700 Certification</w:t>
      </w:r>
      <w:r w:rsidR="007F0612">
        <w:rPr>
          <w:rFonts w:ascii="Arial" w:hAnsi="Arial" w:cs="Arial"/>
          <w:bCs/>
          <w:color w:val="222222"/>
          <w:sz w:val="20"/>
          <w:szCs w:val="20"/>
          <w:shd w:val="clear" w:color="auto" w:fill="FFFFFF"/>
        </w:rPr>
        <w:t>- as listed on NFRC product directory</w:t>
      </w:r>
      <w:r w:rsidR="00F047F9">
        <w:rPr>
          <w:rFonts w:ascii="Arial" w:hAnsi="Arial" w:cs="Arial"/>
          <w:bCs/>
          <w:color w:val="222222"/>
          <w:sz w:val="20"/>
          <w:szCs w:val="20"/>
          <w:shd w:val="clear" w:color="auto" w:fill="FFFFFF"/>
        </w:rPr>
        <w:t>- www.nfrc.org</w:t>
      </w:r>
      <w:r w:rsidR="00D64900">
        <w:rPr>
          <w:rFonts w:ascii="Arial" w:hAnsi="Arial" w:cs="Arial"/>
          <w:bCs/>
          <w:color w:val="222222"/>
          <w:sz w:val="20"/>
          <w:szCs w:val="20"/>
          <w:shd w:val="clear" w:color="auto" w:fill="FFFFFF"/>
        </w:rPr>
        <w:t>)</w:t>
      </w:r>
    </w:p>
    <w:p w14:paraId="2D2EE6F5" w14:textId="035E4976" w:rsidR="00E32A47" w:rsidRPr="007F0612" w:rsidRDefault="00E32A47" w:rsidP="00E32A47">
      <w:pPr>
        <w:pStyle w:val="ListParagraph"/>
        <w:numPr>
          <w:ilvl w:val="3"/>
          <w:numId w:val="7"/>
        </w:numPr>
        <w:rPr>
          <w:rFonts w:ascii="Arial" w:hAnsi="Arial" w:cs="Arial"/>
          <w:sz w:val="20"/>
          <w:szCs w:val="20"/>
        </w:rPr>
      </w:pPr>
      <w:r w:rsidRPr="007F0612">
        <w:rPr>
          <w:rFonts w:ascii="Arial" w:hAnsi="Arial" w:cs="Arial"/>
          <w:sz w:val="20"/>
          <w:szCs w:val="20"/>
        </w:rPr>
        <w:t xml:space="preserve">Visible Light Transmission (VT) </w:t>
      </w:r>
      <w:r w:rsidR="00221CE5" w:rsidRPr="007F0612">
        <w:rPr>
          <w:rFonts w:ascii="Arial" w:hAnsi="Arial" w:cs="Arial"/>
          <w:sz w:val="20"/>
          <w:szCs w:val="20"/>
        </w:rPr>
        <w:t>(</w:t>
      </w:r>
      <w:r w:rsidRPr="007F0612">
        <w:rPr>
          <w:rFonts w:ascii="Arial" w:hAnsi="Arial" w:cs="Arial"/>
          <w:sz w:val="20"/>
          <w:szCs w:val="20"/>
        </w:rPr>
        <w:t>NFRC 202).</w:t>
      </w:r>
    </w:p>
    <w:p w14:paraId="7B5F19BF" w14:textId="6E035B21" w:rsidR="00E32A47" w:rsidRPr="007F0612" w:rsidRDefault="00E32A47" w:rsidP="00E32A47">
      <w:pPr>
        <w:pStyle w:val="ListParagraph"/>
        <w:numPr>
          <w:ilvl w:val="3"/>
          <w:numId w:val="7"/>
        </w:numPr>
        <w:rPr>
          <w:rFonts w:ascii="Arial" w:hAnsi="Arial" w:cs="Arial"/>
          <w:sz w:val="20"/>
          <w:szCs w:val="20"/>
        </w:rPr>
      </w:pPr>
      <w:r w:rsidRPr="007F0612">
        <w:rPr>
          <w:rFonts w:ascii="Arial" w:hAnsi="Arial" w:cs="Arial"/>
          <w:sz w:val="20"/>
          <w:szCs w:val="20"/>
        </w:rPr>
        <w:t xml:space="preserve">Solar Heat Gain Coefficient (SHGC) </w:t>
      </w:r>
      <w:r w:rsidR="007F0612" w:rsidRPr="007F0612">
        <w:rPr>
          <w:rFonts w:ascii="Arial" w:hAnsi="Arial" w:cs="Arial"/>
          <w:sz w:val="20"/>
          <w:szCs w:val="20"/>
        </w:rPr>
        <w:t>(NFRC 201)</w:t>
      </w:r>
    </w:p>
    <w:p w14:paraId="0A6B9EF0"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Water Penetration (ASTM E-331).</w:t>
      </w:r>
    </w:p>
    <w:p w14:paraId="5DBD1C0D"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Structural Performance by Uniform Load (ASTM E-330).</w:t>
      </w:r>
    </w:p>
    <w:p w14:paraId="3AEA07C6"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Cyclic static air pressure and Missile Impact Level D for exterior windows and curtain walls (ASTM 1886 &amp; E-1996).</w:t>
      </w:r>
    </w:p>
    <w:p w14:paraId="3F3903BB" w14:textId="77777777" w:rsidR="00E32A47" w:rsidRPr="0010749A" w:rsidRDefault="00E32A47" w:rsidP="00E32A47">
      <w:pPr>
        <w:pStyle w:val="ListParagraph"/>
        <w:numPr>
          <w:ilvl w:val="3"/>
          <w:numId w:val="7"/>
        </w:numPr>
        <w:rPr>
          <w:rFonts w:ascii="Arial" w:hAnsi="Arial" w:cs="Arial"/>
          <w:sz w:val="20"/>
          <w:szCs w:val="20"/>
        </w:rPr>
      </w:pPr>
      <w:r w:rsidRPr="0010749A">
        <w:rPr>
          <w:rFonts w:ascii="Arial" w:hAnsi="Arial" w:cs="Arial"/>
          <w:sz w:val="20"/>
          <w:szCs w:val="20"/>
        </w:rPr>
        <w:t>Haze for glare measurement (ASTM D-1003).</w:t>
      </w:r>
    </w:p>
    <w:p w14:paraId="2E71E7A4" w14:textId="6318E320" w:rsidR="00221CE5" w:rsidRPr="0010749A" w:rsidRDefault="00D75C50" w:rsidP="00E32A47">
      <w:pPr>
        <w:pStyle w:val="ListParagraph"/>
        <w:numPr>
          <w:ilvl w:val="3"/>
          <w:numId w:val="7"/>
        </w:numPr>
        <w:rPr>
          <w:rFonts w:ascii="Arial" w:hAnsi="Arial" w:cs="Arial"/>
          <w:sz w:val="20"/>
          <w:szCs w:val="20"/>
        </w:rPr>
      </w:pPr>
      <w:r w:rsidRPr="0010749A">
        <w:rPr>
          <w:rFonts w:ascii="Arial" w:hAnsi="Arial" w:cs="Arial"/>
          <w:sz w:val="20"/>
          <w:szCs w:val="20"/>
        </w:rPr>
        <w:t xml:space="preserve">Ingress Protection IEC Standard 60529 </w:t>
      </w:r>
    </w:p>
    <w:p w14:paraId="1B602FE5" w14:textId="3944EBA3" w:rsidR="00221CE5" w:rsidRPr="0010749A" w:rsidRDefault="00F15DFE" w:rsidP="00E32A47">
      <w:pPr>
        <w:pStyle w:val="ListParagraph"/>
        <w:numPr>
          <w:ilvl w:val="3"/>
          <w:numId w:val="7"/>
        </w:numPr>
        <w:rPr>
          <w:rFonts w:ascii="Arial" w:hAnsi="Arial" w:cs="Arial"/>
          <w:sz w:val="20"/>
          <w:szCs w:val="20"/>
        </w:rPr>
      </w:pPr>
      <w:r w:rsidRPr="0010749A">
        <w:rPr>
          <w:rFonts w:ascii="Arial" w:hAnsi="Arial" w:cs="Arial"/>
          <w:sz w:val="20"/>
          <w:szCs w:val="20"/>
        </w:rPr>
        <w:t>25-year</w:t>
      </w:r>
      <w:r w:rsidR="00221CE5" w:rsidRPr="0010749A">
        <w:rPr>
          <w:rFonts w:ascii="Arial" w:hAnsi="Arial" w:cs="Arial"/>
          <w:sz w:val="20"/>
          <w:szCs w:val="20"/>
        </w:rPr>
        <w:t xml:space="preserve"> </w:t>
      </w:r>
      <w:r w:rsidR="009F259D" w:rsidRPr="0010749A">
        <w:rPr>
          <w:rFonts w:ascii="Arial" w:hAnsi="Arial" w:cs="Arial"/>
          <w:sz w:val="20"/>
          <w:szCs w:val="20"/>
        </w:rPr>
        <w:t xml:space="preserve">natural exposure- </w:t>
      </w:r>
      <w:r w:rsidR="00222F06" w:rsidRPr="0010749A">
        <w:rPr>
          <w:rFonts w:ascii="Arial" w:hAnsi="Arial" w:cs="Arial"/>
          <w:sz w:val="20"/>
          <w:szCs w:val="20"/>
        </w:rPr>
        <w:t>P</w:t>
      </w:r>
      <w:r w:rsidR="00A1721B" w:rsidRPr="0010749A">
        <w:rPr>
          <w:rFonts w:ascii="Arial" w:hAnsi="Arial" w:cs="Arial"/>
          <w:sz w:val="20"/>
          <w:szCs w:val="20"/>
        </w:rPr>
        <w:t xml:space="preserve">hoto oxidation and </w:t>
      </w:r>
      <w:r w:rsidR="00E6665F" w:rsidRPr="0010749A">
        <w:rPr>
          <w:rFonts w:ascii="Arial" w:hAnsi="Arial" w:cs="Arial"/>
          <w:sz w:val="20"/>
          <w:szCs w:val="20"/>
        </w:rPr>
        <w:t>Ultraviolet</w:t>
      </w:r>
      <w:r w:rsidR="00A1721B" w:rsidRPr="0010749A">
        <w:rPr>
          <w:rFonts w:ascii="Arial" w:hAnsi="Arial" w:cs="Arial"/>
          <w:sz w:val="20"/>
          <w:szCs w:val="20"/>
        </w:rPr>
        <w:t xml:space="preserve"> protection</w:t>
      </w:r>
      <w:r w:rsidR="00221CE5" w:rsidRPr="0010749A">
        <w:rPr>
          <w:rFonts w:ascii="Arial" w:hAnsi="Arial" w:cs="Arial"/>
          <w:sz w:val="20"/>
          <w:szCs w:val="20"/>
        </w:rPr>
        <w:t xml:space="preserve"> exposure</w:t>
      </w:r>
      <w:r w:rsidR="00EC0645" w:rsidRPr="0010749A">
        <w:rPr>
          <w:rFonts w:ascii="Arial" w:hAnsi="Arial" w:cs="Arial"/>
          <w:sz w:val="20"/>
          <w:szCs w:val="20"/>
        </w:rPr>
        <w:t>- Minimum UV</w:t>
      </w:r>
      <w:r w:rsidR="00794D45" w:rsidRPr="0010749A">
        <w:rPr>
          <w:rFonts w:ascii="Arial" w:hAnsi="Arial" w:cs="Arial"/>
          <w:sz w:val="20"/>
          <w:szCs w:val="20"/>
        </w:rPr>
        <w:t xml:space="preserve"> </w:t>
      </w:r>
      <w:r w:rsidR="00222F06" w:rsidRPr="0010749A">
        <w:rPr>
          <w:rFonts w:ascii="Arial" w:hAnsi="Arial" w:cs="Arial"/>
          <w:sz w:val="20"/>
          <w:szCs w:val="20"/>
        </w:rPr>
        <w:t>thickness</w:t>
      </w:r>
      <w:r w:rsidR="00794D45" w:rsidRPr="0010749A">
        <w:rPr>
          <w:rFonts w:ascii="Arial" w:hAnsi="Arial" w:cs="Arial"/>
          <w:sz w:val="20"/>
          <w:szCs w:val="20"/>
        </w:rPr>
        <w:t xml:space="preserve"> (</w:t>
      </w:r>
      <w:r w:rsidR="009F259D" w:rsidRPr="0010749A">
        <w:rPr>
          <w:rFonts w:ascii="Arial" w:hAnsi="Arial" w:cs="Arial"/>
          <w:sz w:val="20"/>
          <w:szCs w:val="20"/>
        </w:rPr>
        <w:t>SEPAP)</w:t>
      </w:r>
    </w:p>
    <w:p w14:paraId="09127AA4" w14:textId="588F4CE1" w:rsidR="00AE4EA9" w:rsidRDefault="00C12E31" w:rsidP="003276AC">
      <w:pPr>
        <w:pStyle w:val="ListParagraph"/>
        <w:numPr>
          <w:ilvl w:val="3"/>
          <w:numId w:val="7"/>
        </w:numPr>
        <w:rPr>
          <w:rFonts w:ascii="Arial" w:hAnsi="Arial" w:cs="Arial"/>
          <w:sz w:val="20"/>
          <w:szCs w:val="20"/>
        </w:rPr>
      </w:pPr>
      <w:r>
        <w:rPr>
          <w:rFonts w:ascii="Arial" w:hAnsi="Arial" w:cs="Arial"/>
          <w:sz w:val="20"/>
          <w:szCs w:val="20"/>
        </w:rPr>
        <w:t>Class [A], [C] Roof Construction per ASTM E-108 / UL-790 [Roof Systems only]</w:t>
      </w:r>
    </w:p>
    <w:p w14:paraId="0C8546D5" w14:textId="77777777" w:rsidR="00C12E31" w:rsidRPr="00C12E31" w:rsidRDefault="00C12E31" w:rsidP="00C12E31">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proofErr w:type="gramStart"/>
      <w:r w:rsidR="009E7887">
        <w:rPr>
          <w:rFonts w:ascii="Arial" w:hAnsi="Arial" w:cs="Arial"/>
          <w:sz w:val="20"/>
          <w:szCs w:val="20"/>
        </w:rPr>
        <w:t>manufactures</w:t>
      </w:r>
      <w:proofErr w:type="gramEnd"/>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15D81EE6" w:rsidR="00203C2B"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7A4EB378" w14:textId="3398AD5D"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WARRANTY</w:t>
      </w:r>
    </w:p>
    <w:p w14:paraId="04985716" w14:textId="77777777" w:rsidR="00E00F36" w:rsidRDefault="00E00F36" w:rsidP="00120A30">
      <w:pPr>
        <w:pStyle w:val="ListParagraph"/>
        <w:ind w:left="1080"/>
        <w:rPr>
          <w:rFonts w:ascii="Arial" w:hAnsi="Arial" w:cs="Arial"/>
          <w:sz w:val="20"/>
          <w:szCs w:val="20"/>
        </w:rPr>
      </w:pP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 xml:space="preserve">warranty against defective materials and fabrication. Submit manufacturer’s written warranty </w:t>
      </w:r>
      <w:proofErr w:type="gramStart"/>
      <w:r w:rsidRPr="00F24542">
        <w:rPr>
          <w:rFonts w:ascii="Arial" w:hAnsi="Arial" w:cs="Arial"/>
          <w:sz w:val="20"/>
          <w:szCs w:val="20"/>
        </w:rPr>
        <w:t>agreeing</w:t>
      </w:r>
      <w:proofErr w:type="gramEnd"/>
      <w:r w:rsidRPr="00F24542">
        <w:rPr>
          <w:rFonts w:ascii="Arial" w:hAnsi="Arial" w:cs="Arial"/>
          <w:sz w:val="20"/>
          <w:szCs w:val="20"/>
        </w:rPr>
        <w:t xml:space="preserve">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proofErr w:type="spellStart"/>
      <w:r>
        <w:rPr>
          <w:rFonts w:ascii="Arial" w:hAnsi="Arial" w:cs="Arial"/>
          <w:sz w:val="20"/>
          <w:szCs w:val="20"/>
        </w:rPr>
        <w:t>Fiberbloom</w:t>
      </w:r>
      <w:proofErr w:type="spellEnd"/>
      <w:r>
        <w:rPr>
          <w:rFonts w:ascii="Arial" w:hAnsi="Arial" w:cs="Arial"/>
          <w:sz w:val="20"/>
          <w:szCs w:val="20"/>
        </w:rPr>
        <w:t xml:space="preserve">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lastRenderedPageBreak/>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t xml:space="preserve">Humidity of enclosed space shall have no impact </w:t>
      </w:r>
      <w:proofErr w:type="gramStart"/>
      <w:r>
        <w:rPr>
          <w:rFonts w:ascii="Arial" w:hAnsi="Arial" w:cs="Arial"/>
          <w:sz w:val="20"/>
          <w:szCs w:val="20"/>
        </w:rPr>
        <w:t>to warranty</w:t>
      </w:r>
      <w:proofErr w:type="gramEnd"/>
      <w:r>
        <w:rPr>
          <w:rFonts w:ascii="Arial" w:hAnsi="Arial" w:cs="Arial"/>
          <w:sz w:val="20"/>
          <w:szCs w:val="20"/>
        </w:rPr>
        <w:t xml:space="preserve"> length.</w:t>
      </w:r>
    </w:p>
    <w:p w14:paraId="1762B959" w14:textId="565143E6" w:rsidR="0083639C" w:rsidRPr="0083639C" w:rsidRDefault="0083639C" w:rsidP="0083639C">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033F9404" w14:textId="77777777" w:rsidR="00800B5B" w:rsidRPr="00D64900" w:rsidRDefault="00800B5B" w:rsidP="00F24542">
      <w:pPr>
        <w:pStyle w:val="ListParagraph"/>
        <w:ind w:left="1080"/>
        <w:rPr>
          <w:rFonts w:ascii="Arial" w:hAnsi="Arial" w:cs="Arial"/>
          <w:b/>
          <w:bCs/>
          <w:sz w:val="20"/>
          <w:szCs w:val="20"/>
        </w:rPr>
      </w:pP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0B6502" w:rsidRDefault="00A67F2D" w:rsidP="00B66AF0">
      <w:pPr>
        <w:pStyle w:val="ListParagraph"/>
        <w:numPr>
          <w:ilvl w:val="0"/>
          <w:numId w:val="9"/>
        </w:numPr>
        <w:rPr>
          <w:rFonts w:ascii="Arial" w:hAnsi="Arial" w:cs="Arial"/>
          <w:sz w:val="20"/>
          <w:szCs w:val="20"/>
        </w:rPr>
      </w:pPr>
      <w:r w:rsidRPr="000B6502">
        <w:rPr>
          <w:rFonts w:ascii="Arial" w:hAnsi="Arial" w:cs="Arial"/>
          <w:sz w:val="20"/>
          <w:szCs w:val="20"/>
        </w:rPr>
        <w:t>BASIS OF DESIGN</w:t>
      </w:r>
    </w:p>
    <w:p w14:paraId="7CC0F234" w14:textId="1CF0D704" w:rsidR="00B66AF0" w:rsidRPr="005D32E8" w:rsidRDefault="00107AD5" w:rsidP="00F047F9">
      <w:pPr>
        <w:pStyle w:val="ListParagraph"/>
        <w:numPr>
          <w:ilvl w:val="3"/>
          <w:numId w:val="7"/>
        </w:numPr>
        <w:rPr>
          <w:rFonts w:ascii="Arial" w:hAnsi="Arial" w:cs="Arial"/>
          <w:b/>
          <w:bCs/>
          <w:sz w:val="20"/>
          <w:szCs w:val="20"/>
        </w:rPr>
      </w:pPr>
      <w:r w:rsidRPr="000B6502">
        <w:rPr>
          <w:rFonts w:ascii="Arial" w:hAnsi="Arial" w:cs="Arial"/>
          <w:sz w:val="20"/>
          <w:szCs w:val="20"/>
        </w:rPr>
        <w:t>T</w:t>
      </w:r>
      <w:r w:rsidRPr="005D32E8">
        <w:rPr>
          <w:rFonts w:ascii="Arial" w:hAnsi="Arial" w:cs="Arial"/>
          <w:sz w:val="20"/>
          <w:szCs w:val="20"/>
        </w:rPr>
        <w:t xml:space="preserve">he basis </w:t>
      </w:r>
      <w:r w:rsidR="00AA25E3" w:rsidRPr="005D32E8">
        <w:rPr>
          <w:rFonts w:ascii="Arial" w:hAnsi="Arial" w:cs="Arial"/>
          <w:sz w:val="20"/>
          <w:szCs w:val="20"/>
        </w:rPr>
        <w:t xml:space="preserve">of design </w:t>
      </w:r>
      <w:r w:rsidRPr="005D32E8">
        <w:rPr>
          <w:rFonts w:ascii="Arial" w:hAnsi="Arial" w:cs="Arial"/>
          <w:sz w:val="20"/>
          <w:szCs w:val="20"/>
        </w:rPr>
        <w:t>is</w:t>
      </w:r>
      <w:r w:rsidR="00F840A9" w:rsidRPr="005D32E8">
        <w:rPr>
          <w:rFonts w:ascii="Arial" w:hAnsi="Arial" w:cs="Arial"/>
          <w:sz w:val="20"/>
          <w:szCs w:val="20"/>
        </w:rPr>
        <w:t xml:space="preserve"> </w:t>
      </w:r>
      <w:proofErr w:type="spellStart"/>
      <w:r w:rsidR="00F840A9" w:rsidRPr="005D32E8">
        <w:rPr>
          <w:rFonts w:ascii="Arial" w:hAnsi="Arial" w:cs="Arial"/>
          <w:sz w:val="20"/>
          <w:szCs w:val="20"/>
        </w:rPr>
        <w:t>Danpatherm</w:t>
      </w:r>
      <w:proofErr w:type="spellEnd"/>
      <w:r w:rsidR="00F840A9" w:rsidRPr="005D32E8">
        <w:rPr>
          <w:rFonts w:ascii="Arial" w:hAnsi="Arial" w:cs="Arial"/>
          <w:sz w:val="20"/>
          <w:szCs w:val="20"/>
        </w:rPr>
        <w:t xml:space="preserve"> </w:t>
      </w:r>
      <w:r w:rsidR="0049588E" w:rsidRPr="005D32E8">
        <w:rPr>
          <w:rFonts w:ascii="Arial" w:hAnsi="Arial" w:cs="Arial"/>
          <w:sz w:val="20"/>
          <w:szCs w:val="20"/>
        </w:rPr>
        <w:t xml:space="preserve">RK7 </w:t>
      </w:r>
      <w:r w:rsidR="00F840A9" w:rsidRPr="005D32E8">
        <w:rPr>
          <w:rFonts w:ascii="Arial" w:hAnsi="Arial" w:cs="Arial"/>
          <w:sz w:val="20"/>
          <w:szCs w:val="20"/>
        </w:rPr>
        <w:t>Roof assembly</w:t>
      </w:r>
      <w:r w:rsidR="00AA25E3" w:rsidRPr="005D32E8">
        <w:rPr>
          <w:rFonts w:ascii="Arial" w:hAnsi="Arial" w:cs="Arial"/>
          <w:sz w:val="20"/>
          <w:szCs w:val="20"/>
        </w:rPr>
        <w:t xml:space="preserve"> </w:t>
      </w:r>
      <w:r w:rsidRPr="005D32E8">
        <w:rPr>
          <w:rFonts w:ascii="Arial" w:hAnsi="Arial" w:cs="Arial"/>
          <w:sz w:val="20"/>
          <w:szCs w:val="20"/>
        </w:rPr>
        <w:t>manufactured by:</w:t>
      </w:r>
    </w:p>
    <w:p w14:paraId="5BE6B1A0" w14:textId="7A420BE5" w:rsidR="00713338" w:rsidRPr="005D32E8" w:rsidRDefault="00107AD5" w:rsidP="004948C8">
      <w:pPr>
        <w:pStyle w:val="ListParagraph"/>
        <w:ind w:left="1800"/>
        <w:rPr>
          <w:rFonts w:ascii="Arial" w:hAnsi="Arial" w:cs="Arial"/>
          <w:sz w:val="20"/>
          <w:szCs w:val="20"/>
        </w:rPr>
      </w:pPr>
      <w:r w:rsidRPr="005D32E8">
        <w:rPr>
          <w:rFonts w:ascii="Arial" w:hAnsi="Arial" w:cs="Arial"/>
          <w:sz w:val="20"/>
          <w:szCs w:val="20"/>
        </w:rPr>
        <w:t xml:space="preserve">Danpal </w:t>
      </w:r>
      <w:r w:rsidR="005D32E8" w:rsidRPr="005D32E8">
        <w:rPr>
          <w:rFonts w:ascii="Arial" w:hAnsi="Arial" w:cs="Arial"/>
          <w:sz w:val="20"/>
          <w:szCs w:val="20"/>
        </w:rPr>
        <w:t>North America</w:t>
      </w:r>
      <w:r w:rsidRPr="005D32E8">
        <w:rPr>
          <w:rFonts w:ascii="Arial" w:hAnsi="Arial" w:cs="Arial"/>
          <w:sz w:val="20"/>
          <w:szCs w:val="20"/>
        </w:rPr>
        <w:t xml:space="preserve"> – </w:t>
      </w:r>
      <w:hyperlink r:id="rId8" w:history="1">
        <w:r w:rsidR="00330C5C" w:rsidRPr="00AE218C">
          <w:rPr>
            <w:rStyle w:val="Hyperlink"/>
            <w:rFonts w:ascii="Arial" w:hAnsi="Arial" w:cs="Arial"/>
            <w:sz w:val="20"/>
            <w:szCs w:val="20"/>
          </w:rPr>
          <w:t>www.danpal.com</w:t>
        </w:r>
      </w:hyperlink>
    </w:p>
    <w:p w14:paraId="29CBD268" w14:textId="3331584B" w:rsidR="00107AD5" w:rsidRPr="005D32E8" w:rsidRDefault="00107AD5" w:rsidP="00B3783B">
      <w:pPr>
        <w:pStyle w:val="ListParagraph"/>
        <w:ind w:left="1800"/>
        <w:rPr>
          <w:rFonts w:ascii="Arial" w:hAnsi="Arial" w:cs="Arial"/>
          <w:sz w:val="20"/>
          <w:szCs w:val="20"/>
        </w:rPr>
      </w:pPr>
      <w:r w:rsidRPr="005D32E8">
        <w:rPr>
          <w:rFonts w:ascii="Arial" w:hAnsi="Arial" w:cs="Arial"/>
          <w:sz w:val="20"/>
          <w:szCs w:val="20"/>
        </w:rPr>
        <w:t xml:space="preserve">Phone: </w:t>
      </w:r>
      <w:r w:rsidR="004948C8" w:rsidRPr="005D32E8">
        <w:rPr>
          <w:rFonts w:ascii="Arial" w:hAnsi="Arial" w:cs="Arial"/>
          <w:sz w:val="20"/>
          <w:szCs w:val="20"/>
        </w:rPr>
        <w:t>(</w:t>
      </w:r>
      <w:r w:rsidR="005D32E8" w:rsidRPr="005D32E8">
        <w:rPr>
          <w:rFonts w:ascii="Arial" w:hAnsi="Arial" w:cs="Arial"/>
          <w:sz w:val="20"/>
          <w:szCs w:val="20"/>
        </w:rPr>
        <w:t>312)724-8166</w:t>
      </w:r>
      <w:r w:rsidR="00B3783B" w:rsidRPr="005D32E8">
        <w:rPr>
          <w:rFonts w:ascii="Arial" w:hAnsi="Arial" w:cs="Arial"/>
          <w:sz w:val="20"/>
          <w:szCs w:val="20"/>
        </w:rPr>
        <w:t xml:space="preserve">   Email: </w:t>
      </w:r>
      <w:r w:rsidR="005D32E8" w:rsidRPr="005D32E8">
        <w:rPr>
          <w:rFonts w:ascii="Arial" w:hAnsi="Arial" w:cs="Arial"/>
          <w:sz w:val="20"/>
          <w:szCs w:val="20"/>
        </w:rPr>
        <w:t>TechnicalServices</w:t>
      </w:r>
      <w:r w:rsidR="00B3783B" w:rsidRPr="005D32E8">
        <w:rPr>
          <w:rFonts w:ascii="Arial" w:hAnsi="Arial" w:cs="Arial"/>
          <w:sz w:val="20"/>
          <w:szCs w:val="20"/>
        </w:rPr>
        <w:t>@danpal.com</w:t>
      </w:r>
    </w:p>
    <w:p w14:paraId="2FE3C969" w14:textId="4132E0B8"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Other manufactures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21C95BF0" w:rsidR="00713338" w:rsidRPr="00F047F9"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w:t>
      </w:r>
      <w:proofErr w:type="gramStart"/>
      <w:r w:rsidRPr="00A67F2D">
        <w:rPr>
          <w:rFonts w:ascii="Arial" w:hAnsi="Arial" w:cs="Arial"/>
          <w:sz w:val="20"/>
          <w:szCs w:val="20"/>
        </w:rPr>
        <w:t>manufactures</w:t>
      </w:r>
      <w:proofErr w:type="gramEnd"/>
      <w:r w:rsidRPr="00A67F2D">
        <w:rPr>
          <w:rFonts w:ascii="Arial" w:hAnsi="Arial" w:cs="Arial"/>
          <w:sz w:val="20"/>
          <w:szCs w:val="20"/>
        </w:rPr>
        <w:t xml:space="preserve">’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215F7D1B" w14:textId="26C09A59" w:rsidR="005C31D8" w:rsidRDefault="005C31D8" w:rsidP="005C31D8">
      <w:pPr>
        <w:pStyle w:val="ListParagraph"/>
        <w:numPr>
          <w:ilvl w:val="0"/>
          <w:numId w:val="12"/>
        </w:numPr>
        <w:rPr>
          <w:rFonts w:ascii="Arial" w:hAnsi="Arial" w:cs="Arial"/>
          <w:sz w:val="20"/>
          <w:szCs w:val="20"/>
        </w:rPr>
      </w:pPr>
      <w:r w:rsidRPr="005C31D8">
        <w:rPr>
          <w:rFonts w:ascii="Arial" w:hAnsi="Arial" w:cs="Arial"/>
          <w:sz w:val="20"/>
          <w:szCs w:val="20"/>
        </w:rPr>
        <w:t>G</w:t>
      </w:r>
      <w:r w:rsidR="00913E84">
        <w:rPr>
          <w:rFonts w:ascii="Arial" w:hAnsi="Arial" w:cs="Arial"/>
          <w:sz w:val="20"/>
          <w:szCs w:val="20"/>
        </w:rPr>
        <w:t>lazing Panels</w:t>
      </w:r>
    </w:p>
    <w:p w14:paraId="75B274CE" w14:textId="2AA7F6D1" w:rsidR="005C31D8" w:rsidRPr="005D32E8" w:rsidRDefault="00797B66" w:rsidP="005C31D8">
      <w:pPr>
        <w:pStyle w:val="ListParagraph"/>
        <w:numPr>
          <w:ilvl w:val="0"/>
          <w:numId w:val="14"/>
        </w:numPr>
        <w:rPr>
          <w:rFonts w:ascii="Arial" w:hAnsi="Arial" w:cs="Arial"/>
          <w:sz w:val="20"/>
          <w:szCs w:val="20"/>
        </w:rPr>
      </w:pPr>
      <w:r w:rsidRPr="005D32E8">
        <w:rPr>
          <w:rFonts w:ascii="Arial" w:hAnsi="Arial" w:cs="Arial"/>
          <w:color w:val="0432FF"/>
          <w:sz w:val="20"/>
          <w:szCs w:val="20"/>
        </w:rPr>
        <w:t>Panels shall consist of a polycarbonate resin</w:t>
      </w:r>
      <w:r w:rsidR="00693DA9" w:rsidRPr="005D32E8">
        <w:rPr>
          <w:rFonts w:ascii="Arial" w:hAnsi="Arial" w:cs="Arial"/>
          <w:color w:val="0432FF"/>
          <w:sz w:val="20"/>
          <w:szCs w:val="20"/>
        </w:rPr>
        <w:t xml:space="preserve"> with</w:t>
      </w:r>
      <w:r w:rsidR="005C31D8" w:rsidRPr="005D32E8">
        <w:rPr>
          <w:rFonts w:ascii="Arial" w:hAnsi="Arial" w:cs="Arial"/>
          <w:color w:val="0432FF"/>
          <w:sz w:val="20"/>
          <w:szCs w:val="20"/>
        </w:rPr>
        <w:t xml:space="preserve"> a </w:t>
      </w:r>
      <w:r w:rsidRPr="005D32E8">
        <w:rPr>
          <w:rFonts w:ascii="Arial" w:hAnsi="Arial" w:cs="Arial"/>
          <w:color w:val="0432FF"/>
          <w:sz w:val="20"/>
          <w:szCs w:val="20"/>
        </w:rPr>
        <w:t xml:space="preserve">permanent </w:t>
      </w:r>
      <w:r w:rsidR="005C31D8" w:rsidRPr="005D32E8">
        <w:rPr>
          <w:rFonts w:ascii="Arial" w:hAnsi="Arial" w:cs="Arial"/>
          <w:color w:val="0432FF"/>
          <w:sz w:val="20"/>
          <w:szCs w:val="20"/>
        </w:rPr>
        <w:t xml:space="preserve">co-extruded UV inhibitor to </w:t>
      </w:r>
      <w:r w:rsidR="001B7B98" w:rsidRPr="005D32E8">
        <w:rPr>
          <w:rFonts w:ascii="Arial" w:hAnsi="Arial" w:cs="Arial"/>
          <w:color w:val="0432FF"/>
          <w:sz w:val="20"/>
          <w:szCs w:val="20"/>
        </w:rPr>
        <w:t xml:space="preserve">maintain mechanical properties and </w:t>
      </w:r>
      <w:r w:rsidR="005C31D8" w:rsidRPr="005D32E8">
        <w:rPr>
          <w:rFonts w:ascii="Arial" w:hAnsi="Arial" w:cs="Arial"/>
          <w:color w:val="0432FF"/>
          <w:sz w:val="20"/>
          <w:szCs w:val="20"/>
        </w:rPr>
        <w:t xml:space="preserve">provide color stability. </w:t>
      </w:r>
      <w:r w:rsidR="001B7B98" w:rsidRPr="005D32E8">
        <w:rPr>
          <w:rFonts w:ascii="Arial" w:hAnsi="Arial" w:cs="Arial"/>
          <w:color w:val="0432FF"/>
          <w:sz w:val="20"/>
          <w:szCs w:val="20"/>
        </w:rPr>
        <w:t>The glazing panels</w:t>
      </w:r>
      <w:r w:rsidR="005C31D8" w:rsidRPr="005D32E8">
        <w:rPr>
          <w:rFonts w:ascii="Arial" w:hAnsi="Arial" w:cs="Arial"/>
          <w:color w:val="0432FF"/>
          <w:sz w:val="20"/>
          <w:szCs w:val="20"/>
        </w:rPr>
        <w:t xml:space="preserve"> must </w:t>
      </w:r>
      <w:r w:rsidR="001B7B98" w:rsidRPr="005D32E8">
        <w:rPr>
          <w:rFonts w:ascii="Arial" w:hAnsi="Arial" w:cs="Arial"/>
          <w:color w:val="0432FF"/>
          <w:sz w:val="20"/>
          <w:szCs w:val="20"/>
        </w:rPr>
        <w:t xml:space="preserve">retain </w:t>
      </w:r>
      <w:proofErr w:type="gramStart"/>
      <w:r w:rsidR="001B7B98" w:rsidRPr="005D32E8">
        <w:rPr>
          <w:rFonts w:ascii="Arial" w:hAnsi="Arial" w:cs="Arial"/>
          <w:color w:val="0432FF"/>
          <w:sz w:val="20"/>
          <w:szCs w:val="20"/>
        </w:rPr>
        <w:t>its</w:t>
      </w:r>
      <w:proofErr w:type="gramEnd"/>
      <w:r w:rsidR="001B7B98" w:rsidRPr="005D32E8">
        <w:rPr>
          <w:rFonts w:ascii="Arial" w:hAnsi="Arial" w:cs="Arial"/>
          <w:color w:val="0432FF"/>
          <w:sz w:val="20"/>
          <w:szCs w:val="20"/>
        </w:rPr>
        <w:t xml:space="preserve"> mechanical properties and</w:t>
      </w:r>
      <w:r w:rsidR="005C31D8" w:rsidRPr="005D32E8">
        <w:rPr>
          <w:rFonts w:ascii="Arial" w:hAnsi="Arial" w:cs="Arial"/>
          <w:color w:val="0432FF"/>
          <w:sz w:val="20"/>
          <w:szCs w:val="20"/>
        </w:rPr>
        <w:t xml:space="preserve"> a minimum </w:t>
      </w:r>
      <w:r w:rsidR="001B7B98" w:rsidRPr="005D32E8">
        <w:rPr>
          <w:rFonts w:ascii="Arial" w:hAnsi="Arial" w:cs="Arial"/>
          <w:color w:val="0432FF"/>
          <w:sz w:val="20"/>
          <w:szCs w:val="20"/>
        </w:rPr>
        <w:t xml:space="preserve">UV </w:t>
      </w:r>
      <w:r w:rsidR="006D4E98" w:rsidRPr="005D32E8">
        <w:rPr>
          <w:rFonts w:ascii="Arial" w:hAnsi="Arial" w:cs="Arial"/>
          <w:color w:val="0432FF"/>
          <w:sz w:val="20"/>
          <w:szCs w:val="20"/>
        </w:rPr>
        <w:t xml:space="preserve">inhibitor </w:t>
      </w:r>
      <w:r w:rsidR="001B7B98" w:rsidRPr="005D32E8">
        <w:rPr>
          <w:rFonts w:ascii="Arial" w:hAnsi="Arial" w:cs="Arial"/>
          <w:color w:val="0432FF"/>
          <w:sz w:val="20"/>
          <w:szCs w:val="20"/>
        </w:rPr>
        <w:t xml:space="preserve">thickness </w:t>
      </w:r>
      <w:r w:rsidR="006D4E98" w:rsidRPr="005D32E8">
        <w:rPr>
          <w:rFonts w:ascii="Arial" w:hAnsi="Arial" w:cs="Arial"/>
          <w:color w:val="0432FF"/>
          <w:sz w:val="20"/>
          <w:szCs w:val="20"/>
        </w:rPr>
        <w:t xml:space="preserve">on the exterior skin </w:t>
      </w:r>
      <w:r w:rsidR="001B7B98" w:rsidRPr="005D32E8">
        <w:rPr>
          <w:rFonts w:ascii="Arial" w:hAnsi="Arial" w:cs="Arial"/>
          <w:color w:val="0432FF"/>
          <w:sz w:val="20"/>
          <w:szCs w:val="20"/>
        </w:rPr>
        <w:t xml:space="preserve">of </w:t>
      </w:r>
      <w:r w:rsidR="005C31D8" w:rsidRPr="005D32E8">
        <w:rPr>
          <w:rFonts w:ascii="Arial" w:hAnsi="Arial" w:cs="Arial"/>
          <w:color w:val="0432FF"/>
          <w:sz w:val="20"/>
          <w:szCs w:val="20"/>
        </w:rPr>
        <w:t>25</w:t>
      </w:r>
      <w:r w:rsidR="002B12A2" w:rsidRPr="005D32E8">
        <w:rPr>
          <w:rFonts w:ascii="Arial" w:hAnsi="Arial" w:cs="Arial"/>
          <w:color w:val="0432FF"/>
          <w:sz w:val="20"/>
          <w:szCs w:val="20"/>
        </w:rPr>
        <w:sym w:font="Symbol" w:char="F06D"/>
      </w:r>
      <w:r w:rsidR="002B12A2" w:rsidRPr="005D32E8">
        <w:rPr>
          <w:rFonts w:ascii="Arial" w:hAnsi="Arial" w:cs="Arial"/>
          <w:color w:val="0432FF"/>
          <w:sz w:val="20"/>
          <w:szCs w:val="20"/>
        </w:rPr>
        <w:t>m</w:t>
      </w:r>
      <w:r w:rsidR="001B7B98" w:rsidRPr="005D32E8">
        <w:rPr>
          <w:rFonts w:ascii="Arial" w:hAnsi="Arial" w:cs="Arial"/>
          <w:color w:val="0432FF"/>
          <w:sz w:val="20"/>
          <w:szCs w:val="20"/>
        </w:rPr>
        <w:t xml:space="preserve"> after 25 years of natural exposure</w:t>
      </w:r>
      <w:r w:rsidR="0079268D" w:rsidRPr="005D32E8">
        <w:rPr>
          <w:rFonts w:ascii="Arial" w:hAnsi="Arial" w:cs="Arial"/>
          <w:color w:val="0432FF"/>
          <w:sz w:val="20"/>
          <w:szCs w:val="20"/>
        </w:rPr>
        <w:t xml:space="preserve"> from a certified laboratory</w:t>
      </w:r>
      <w:r w:rsidR="001B7B98" w:rsidRPr="005D32E8">
        <w:rPr>
          <w:rFonts w:ascii="Arial" w:hAnsi="Arial" w:cs="Arial"/>
          <w:color w:val="0432FF"/>
          <w:sz w:val="20"/>
          <w:szCs w:val="20"/>
        </w:rPr>
        <w:t>.</w:t>
      </w:r>
      <w:r w:rsidR="001B7B98" w:rsidRPr="005D32E8">
        <w:rPr>
          <w:rFonts w:ascii="Arial" w:hAnsi="Arial" w:cs="Arial"/>
          <w:sz w:val="20"/>
          <w:szCs w:val="20"/>
        </w:rPr>
        <w:t xml:space="preserve"> </w:t>
      </w:r>
    </w:p>
    <w:p w14:paraId="035459E4" w14:textId="50866DD4" w:rsidR="001B7B98" w:rsidRPr="005D32E8" w:rsidRDefault="007020FC" w:rsidP="005C31D8">
      <w:pPr>
        <w:pStyle w:val="ListParagraph"/>
        <w:numPr>
          <w:ilvl w:val="0"/>
          <w:numId w:val="14"/>
        </w:numPr>
        <w:rPr>
          <w:rFonts w:ascii="Arial" w:hAnsi="Arial" w:cs="Arial"/>
          <w:sz w:val="20"/>
          <w:szCs w:val="20"/>
        </w:rPr>
      </w:pPr>
      <w:r w:rsidRPr="005D32E8">
        <w:rPr>
          <w:rFonts w:ascii="Arial" w:hAnsi="Arial" w:cs="Arial"/>
          <w:sz w:val="20"/>
          <w:szCs w:val="20"/>
        </w:rPr>
        <w:t xml:space="preserve">Translucent glazing panels must be constructed of </w:t>
      </w:r>
      <w:r w:rsidR="00CF5A65" w:rsidRPr="005D32E8">
        <w:rPr>
          <w:rFonts w:ascii="Arial" w:hAnsi="Arial" w:cs="Arial"/>
          <w:sz w:val="20"/>
          <w:szCs w:val="20"/>
        </w:rPr>
        <w:t xml:space="preserve">a </w:t>
      </w:r>
      <w:r w:rsidRPr="005D32E8">
        <w:rPr>
          <w:rFonts w:ascii="Arial" w:hAnsi="Arial" w:cs="Arial"/>
          <w:sz w:val="20"/>
          <w:szCs w:val="20"/>
        </w:rPr>
        <w:t>micro-cell structure not exceeding 0.18”.</w:t>
      </w:r>
      <w:r w:rsidR="00BE28A5" w:rsidRPr="005D32E8">
        <w:rPr>
          <w:rFonts w:ascii="Arial" w:hAnsi="Arial" w:cs="Arial"/>
          <w:sz w:val="20"/>
          <w:szCs w:val="20"/>
        </w:rPr>
        <w:t xml:space="preserve"> </w:t>
      </w:r>
      <w:r w:rsidRPr="005D32E8">
        <w:rPr>
          <w:rFonts w:ascii="Arial" w:hAnsi="Arial" w:cs="Arial"/>
          <w:sz w:val="20"/>
          <w:szCs w:val="20"/>
        </w:rPr>
        <w:t>All panels with cells wider than 0.18” will not be acceptable.</w:t>
      </w:r>
    </w:p>
    <w:p w14:paraId="27559F31" w14:textId="1C7414FE" w:rsidR="00227BBB" w:rsidRPr="001D0DE3" w:rsidRDefault="00227BBB" w:rsidP="00227BBB">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r w:rsidR="00FD02A8" w:rsidRPr="001D0DE3">
        <w:rPr>
          <w:rFonts w:ascii="Arial" w:hAnsi="Arial" w:cs="Arial"/>
          <w:bCs/>
          <w:color w:val="0070C0"/>
          <w:sz w:val="20"/>
          <w:szCs w:val="20"/>
          <w:shd w:val="clear" w:color="auto" w:fill="FFFFFF"/>
        </w:rPr>
        <w:t>.</w:t>
      </w:r>
    </w:p>
    <w:p w14:paraId="2CB41112" w14:textId="77777777" w:rsidR="0067294F" w:rsidRPr="00075FAB" w:rsidRDefault="00227BBB" w:rsidP="0067294F">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 xml:space="preserve">Blue light </w:t>
      </w:r>
      <w:r w:rsidRPr="00075FAB">
        <w:rPr>
          <w:rFonts w:ascii="Arial" w:hAnsi="Arial" w:cs="Arial"/>
          <w:bCs/>
          <w:color w:val="0432FF"/>
          <w:sz w:val="20"/>
          <w:szCs w:val="20"/>
          <w:shd w:val="clear" w:color="auto" w:fill="FFFFFF"/>
        </w:rPr>
        <w:t>spectrum (</w:t>
      </w:r>
      <w:r w:rsidR="00FD02A8" w:rsidRPr="00075FAB">
        <w:rPr>
          <w:rFonts w:ascii="Arial" w:hAnsi="Arial" w:cs="Arial"/>
          <w:bCs/>
          <w:color w:val="0432FF"/>
          <w:sz w:val="20"/>
          <w:szCs w:val="20"/>
          <w:shd w:val="clear" w:color="auto" w:fill="FFFFFF"/>
        </w:rPr>
        <w:t>390nm</w:t>
      </w:r>
      <w:r w:rsidRPr="00075FAB">
        <w:rPr>
          <w:rFonts w:ascii="Arial" w:hAnsi="Arial" w:cs="Arial"/>
          <w:bCs/>
          <w:color w:val="0432FF"/>
          <w:sz w:val="20"/>
          <w:szCs w:val="20"/>
          <w:shd w:val="clear" w:color="auto" w:fill="FFFFFF"/>
        </w:rPr>
        <w:t>-470nm) measured in accordance with ASTM E-1175 shall not decrease by no more than 6% after ten years in comparison with the original value.</w:t>
      </w:r>
    </w:p>
    <w:p w14:paraId="7387B981" w14:textId="51C16923" w:rsidR="0095442D" w:rsidRPr="00075FAB" w:rsidRDefault="001B461C" w:rsidP="00F03A8A">
      <w:pPr>
        <w:pStyle w:val="ListParagraph"/>
        <w:numPr>
          <w:ilvl w:val="0"/>
          <w:numId w:val="14"/>
        </w:numPr>
        <w:rPr>
          <w:rFonts w:ascii="Arial" w:hAnsi="Arial" w:cs="Arial"/>
          <w:sz w:val="20"/>
          <w:szCs w:val="20"/>
        </w:rPr>
      </w:pPr>
      <w:r w:rsidRPr="00075FAB">
        <w:rPr>
          <w:rFonts w:ascii="Arial" w:hAnsi="Arial" w:cs="Arial"/>
          <w:bCs/>
          <w:color w:val="222222"/>
          <w:sz w:val="20"/>
          <w:szCs w:val="20"/>
          <w:shd w:val="clear" w:color="auto" w:fill="FFFFFF"/>
        </w:rPr>
        <w:t>Interior</w:t>
      </w:r>
      <w:r w:rsidR="0067294F" w:rsidRPr="00075FAB">
        <w:rPr>
          <w:rFonts w:ascii="Arial" w:hAnsi="Arial" w:cs="Arial"/>
          <w:bCs/>
          <w:color w:val="222222"/>
          <w:sz w:val="20"/>
          <w:szCs w:val="20"/>
          <w:shd w:val="clear" w:color="auto" w:fill="FFFFFF"/>
        </w:rPr>
        <w:t xml:space="preserve"> and exterior glazing shall not change </w:t>
      </w:r>
      <w:proofErr w:type="gramStart"/>
      <w:r w:rsidR="0067294F" w:rsidRPr="00075FAB">
        <w:rPr>
          <w:rFonts w:ascii="Arial" w:hAnsi="Arial" w:cs="Arial"/>
          <w:bCs/>
          <w:color w:val="222222"/>
          <w:sz w:val="20"/>
          <w:szCs w:val="20"/>
          <w:shd w:val="clear" w:color="auto" w:fill="FFFFFF"/>
        </w:rPr>
        <w:t>color</w:t>
      </w:r>
      <w:proofErr w:type="gramEnd"/>
      <w:r w:rsidR="0067294F" w:rsidRPr="00075FAB">
        <w:rPr>
          <w:rFonts w:ascii="Arial" w:hAnsi="Arial" w:cs="Arial"/>
          <w:bCs/>
          <w:color w:val="222222"/>
          <w:sz w:val="20"/>
          <w:szCs w:val="20"/>
          <w:shd w:val="clear" w:color="auto" w:fill="FFFFFF"/>
        </w:rPr>
        <w:t xml:space="preserve"> </w:t>
      </w:r>
      <w:r w:rsidR="00027606" w:rsidRPr="00075FAB">
        <w:rPr>
          <w:rFonts w:ascii="Arial" w:hAnsi="Arial" w:cs="Arial"/>
          <w:bCs/>
          <w:color w:val="222222"/>
          <w:sz w:val="20"/>
          <w:szCs w:val="20"/>
          <w:shd w:val="clear" w:color="auto" w:fill="FFFFFF"/>
        </w:rPr>
        <w:t>more than</w:t>
      </w:r>
      <w:r w:rsidR="0067294F" w:rsidRPr="00075FAB">
        <w:rPr>
          <w:rFonts w:ascii="Arial" w:hAnsi="Arial" w:cs="Arial"/>
          <w:bCs/>
          <w:color w:val="222222"/>
          <w:sz w:val="20"/>
          <w:szCs w:val="20"/>
          <w:shd w:val="clear" w:color="auto" w:fill="FFFFFF"/>
        </w:rPr>
        <w:t xml:space="preserve"> 0.75 Delta E per ASTM D-2244 and shall not darken more than 0.3 units Delta L per ASTM D-2244</w:t>
      </w:r>
      <w:r w:rsidRPr="00075FAB">
        <w:rPr>
          <w:rFonts w:ascii="Arial" w:hAnsi="Arial" w:cs="Arial"/>
          <w:bCs/>
          <w:color w:val="222222"/>
          <w:sz w:val="20"/>
          <w:szCs w:val="20"/>
          <w:shd w:val="clear" w:color="auto" w:fill="FFFFFF"/>
        </w:rPr>
        <w:t>.</w:t>
      </w:r>
    </w:p>
    <w:p w14:paraId="1C580D42" w14:textId="77777777" w:rsidR="00EB0384" w:rsidRPr="00075FAB" w:rsidRDefault="00EB0384" w:rsidP="00EB0384">
      <w:pPr>
        <w:pStyle w:val="ListParagraph"/>
        <w:ind w:left="1440"/>
        <w:rPr>
          <w:rFonts w:ascii="Arial" w:hAnsi="Arial" w:cs="Arial"/>
          <w:sz w:val="20"/>
          <w:szCs w:val="20"/>
        </w:rPr>
      </w:pPr>
    </w:p>
    <w:p w14:paraId="74DC4975" w14:textId="2FF961F6" w:rsidR="00464DAD" w:rsidRPr="00075FAB" w:rsidRDefault="006516D5" w:rsidP="00821611">
      <w:pPr>
        <w:pStyle w:val="ListParagraph"/>
        <w:numPr>
          <w:ilvl w:val="0"/>
          <w:numId w:val="12"/>
        </w:numPr>
        <w:rPr>
          <w:rFonts w:ascii="Arial" w:hAnsi="Arial" w:cs="Arial"/>
          <w:sz w:val="20"/>
          <w:szCs w:val="20"/>
        </w:rPr>
      </w:pPr>
      <w:r w:rsidRPr="00075FAB">
        <w:rPr>
          <w:rFonts w:ascii="Arial" w:hAnsi="Arial" w:cs="Arial"/>
          <w:sz w:val="20"/>
          <w:szCs w:val="20"/>
        </w:rPr>
        <w:t xml:space="preserve">Glazing Assembly- </w:t>
      </w:r>
      <w:proofErr w:type="spellStart"/>
      <w:r w:rsidRPr="00075FAB">
        <w:rPr>
          <w:rFonts w:ascii="Arial" w:hAnsi="Arial" w:cs="Arial"/>
          <w:sz w:val="20"/>
          <w:szCs w:val="20"/>
        </w:rPr>
        <w:t>Danpatherm</w:t>
      </w:r>
      <w:proofErr w:type="spellEnd"/>
      <w:r w:rsidR="00821611" w:rsidRPr="00075FAB">
        <w:rPr>
          <w:rFonts w:ascii="Arial" w:hAnsi="Arial" w:cs="Arial"/>
          <w:sz w:val="20"/>
          <w:szCs w:val="20"/>
        </w:rPr>
        <w:t xml:space="preserve"> System</w:t>
      </w:r>
    </w:p>
    <w:p w14:paraId="7598B53E" w14:textId="11ED8BDD" w:rsidR="004D4EA6" w:rsidRPr="00075FAB" w:rsidRDefault="002F31FB" w:rsidP="00464DAD">
      <w:pPr>
        <w:pStyle w:val="ListParagraph"/>
        <w:numPr>
          <w:ilvl w:val="3"/>
          <w:numId w:val="12"/>
        </w:numPr>
        <w:ind w:left="1440"/>
        <w:rPr>
          <w:rFonts w:ascii="Arial" w:hAnsi="Arial" w:cs="Arial"/>
          <w:sz w:val="20"/>
          <w:szCs w:val="20"/>
        </w:rPr>
      </w:pPr>
      <w:r w:rsidRPr="00075FAB">
        <w:rPr>
          <w:rFonts w:ascii="Arial" w:hAnsi="Arial" w:cs="Arial"/>
          <w:sz w:val="20"/>
          <w:szCs w:val="20"/>
        </w:rPr>
        <w:t xml:space="preserve">Design, </w:t>
      </w:r>
      <w:proofErr w:type="gramStart"/>
      <w:r w:rsidRPr="00075FAB">
        <w:rPr>
          <w:rFonts w:ascii="Arial" w:hAnsi="Arial" w:cs="Arial"/>
          <w:sz w:val="20"/>
          <w:szCs w:val="20"/>
        </w:rPr>
        <w:t>engineer</w:t>
      </w:r>
      <w:proofErr w:type="gramEnd"/>
      <w:r w:rsidRPr="00075FAB">
        <w:rPr>
          <w:rFonts w:ascii="Arial" w:hAnsi="Arial" w:cs="Arial"/>
          <w:sz w:val="20"/>
          <w:szCs w:val="20"/>
        </w:rPr>
        <w:t xml:space="preserve">, manufacture, and installation of double-glazed translucent system. </w:t>
      </w:r>
      <w:r w:rsidR="000354AB" w:rsidRPr="00075FAB">
        <w:rPr>
          <w:rFonts w:ascii="Arial" w:hAnsi="Arial" w:cs="Arial"/>
          <w:sz w:val="20"/>
          <w:szCs w:val="20"/>
        </w:rPr>
        <w:t xml:space="preserve">The system </w:t>
      </w:r>
      <w:r w:rsidR="003A653D" w:rsidRPr="00075FAB">
        <w:rPr>
          <w:rFonts w:ascii="Arial" w:hAnsi="Arial" w:cs="Arial"/>
          <w:sz w:val="20"/>
          <w:szCs w:val="20"/>
        </w:rPr>
        <w:t>consists</w:t>
      </w:r>
      <w:r w:rsidR="000354AB" w:rsidRPr="00075FAB">
        <w:rPr>
          <w:rFonts w:ascii="Arial" w:hAnsi="Arial" w:cs="Arial"/>
          <w:sz w:val="20"/>
          <w:szCs w:val="20"/>
        </w:rPr>
        <w:t xml:space="preserve"> of a</w:t>
      </w:r>
      <w:r w:rsidRPr="00075FAB">
        <w:rPr>
          <w:rFonts w:ascii="Arial" w:hAnsi="Arial" w:cs="Arial"/>
          <w:sz w:val="20"/>
          <w:szCs w:val="20"/>
        </w:rPr>
        <w:t>n assembly of two independent insulated</w:t>
      </w:r>
      <w:r w:rsidR="00CC03C2" w:rsidRPr="00075FAB">
        <w:rPr>
          <w:rFonts w:ascii="Arial" w:hAnsi="Arial" w:cs="Arial"/>
          <w:sz w:val="20"/>
          <w:szCs w:val="20"/>
        </w:rPr>
        <w:t xml:space="preserve"> micro-cell</w:t>
      </w:r>
      <w:r w:rsidRPr="00075FAB">
        <w:rPr>
          <w:rFonts w:ascii="Arial" w:hAnsi="Arial" w:cs="Arial"/>
          <w:sz w:val="20"/>
          <w:szCs w:val="20"/>
        </w:rPr>
        <w:t xml:space="preserve"> glazing pane</w:t>
      </w:r>
      <w:r w:rsidR="000354AB" w:rsidRPr="00075FAB">
        <w:rPr>
          <w:rFonts w:ascii="Arial" w:hAnsi="Arial" w:cs="Arial"/>
          <w:sz w:val="20"/>
          <w:szCs w:val="20"/>
        </w:rPr>
        <w:t>ls</w:t>
      </w:r>
      <w:r w:rsidRPr="00075FAB">
        <w:rPr>
          <w:rFonts w:ascii="Arial" w:hAnsi="Arial" w:cs="Arial"/>
          <w:sz w:val="20"/>
          <w:szCs w:val="20"/>
        </w:rPr>
        <w:t xml:space="preserve"> in one </w:t>
      </w:r>
      <w:r w:rsidR="007B7EB1" w:rsidRPr="00075FAB">
        <w:rPr>
          <w:rFonts w:ascii="Arial" w:hAnsi="Arial" w:cs="Arial"/>
          <w:sz w:val="20"/>
          <w:szCs w:val="20"/>
        </w:rPr>
        <w:t>t</w:t>
      </w:r>
      <w:r w:rsidR="006A6D98" w:rsidRPr="00075FAB">
        <w:rPr>
          <w:rFonts w:ascii="Arial" w:hAnsi="Arial" w:cs="Arial"/>
          <w:sz w:val="20"/>
          <w:szCs w:val="20"/>
        </w:rPr>
        <w:t xml:space="preserve">hermally broken </w:t>
      </w:r>
      <w:r w:rsidR="00577740" w:rsidRPr="00075FAB">
        <w:rPr>
          <w:rFonts w:ascii="Arial" w:hAnsi="Arial" w:cs="Arial"/>
          <w:sz w:val="20"/>
          <w:szCs w:val="20"/>
        </w:rPr>
        <w:t>unitized cassette</w:t>
      </w:r>
      <w:r w:rsidR="0032133B" w:rsidRPr="00075FAB">
        <w:rPr>
          <w:rFonts w:ascii="Arial" w:hAnsi="Arial" w:cs="Arial"/>
          <w:sz w:val="20"/>
          <w:szCs w:val="20"/>
        </w:rPr>
        <w:t xml:space="preserve"> installed</w:t>
      </w:r>
      <w:r w:rsidRPr="00075FAB">
        <w:rPr>
          <w:rFonts w:ascii="Arial" w:hAnsi="Arial" w:cs="Arial"/>
          <w:sz w:val="20"/>
          <w:szCs w:val="20"/>
        </w:rPr>
        <w:t xml:space="preserve"> into a complete aluminum frame system</w:t>
      </w:r>
      <w:r w:rsidR="0032133B" w:rsidRPr="00075FAB">
        <w:rPr>
          <w:rFonts w:ascii="Arial" w:hAnsi="Arial" w:cs="Arial"/>
          <w:sz w:val="20"/>
          <w:szCs w:val="20"/>
        </w:rPr>
        <w:t>. The assembly</w:t>
      </w:r>
      <w:r w:rsidR="004D4EA6" w:rsidRPr="00075FAB">
        <w:rPr>
          <w:rFonts w:ascii="Arial" w:hAnsi="Arial" w:cs="Arial"/>
          <w:sz w:val="20"/>
          <w:szCs w:val="20"/>
        </w:rPr>
        <w:t xml:space="preserve"> must be</w:t>
      </w:r>
      <w:r w:rsidRPr="00075FAB">
        <w:rPr>
          <w:rFonts w:ascii="Arial" w:hAnsi="Arial" w:cs="Arial"/>
          <w:sz w:val="20"/>
          <w:szCs w:val="20"/>
        </w:rPr>
        <w:t xml:space="preserve"> tested and warranted by the manufacturer as a single source system. </w:t>
      </w:r>
    </w:p>
    <w:p w14:paraId="3A03EB18" w14:textId="36229D24" w:rsidR="003A653D" w:rsidRPr="00075FAB" w:rsidRDefault="002F31FB" w:rsidP="003A653D">
      <w:pPr>
        <w:pStyle w:val="ListParagraph"/>
        <w:numPr>
          <w:ilvl w:val="3"/>
          <w:numId w:val="12"/>
        </w:numPr>
        <w:ind w:left="1440"/>
        <w:rPr>
          <w:rFonts w:ascii="Arial" w:hAnsi="Arial" w:cs="Arial"/>
          <w:sz w:val="20"/>
          <w:szCs w:val="20"/>
        </w:rPr>
      </w:pPr>
      <w:r w:rsidRPr="00075FAB">
        <w:rPr>
          <w:rFonts w:ascii="Arial" w:hAnsi="Arial" w:cs="Arial"/>
          <w:sz w:val="20"/>
          <w:szCs w:val="20"/>
        </w:rPr>
        <w:t>Design shall provide for the replacement of the exterior glazing, independently of the interior glazing without exposing the building’s interior or compromising the weather tightness of interfering with the normal working functions of the building. Single pane</w:t>
      </w:r>
      <w:r w:rsidR="00B7614B" w:rsidRPr="00075FAB">
        <w:rPr>
          <w:rFonts w:ascii="Arial" w:hAnsi="Arial" w:cs="Arial"/>
          <w:sz w:val="20"/>
          <w:szCs w:val="20"/>
        </w:rPr>
        <w:t>l</w:t>
      </w:r>
      <w:r w:rsidRPr="00075FAB">
        <w:rPr>
          <w:rFonts w:ascii="Arial" w:hAnsi="Arial" w:cs="Arial"/>
          <w:sz w:val="20"/>
          <w:szCs w:val="20"/>
        </w:rPr>
        <w:t xml:space="preserve"> glazing systems are not acceptable. </w:t>
      </w:r>
    </w:p>
    <w:p w14:paraId="13023786" w14:textId="4A9FD9E8" w:rsidR="002F31FB" w:rsidRPr="00075FAB" w:rsidRDefault="002F31FB" w:rsidP="003A653D">
      <w:pPr>
        <w:pStyle w:val="ListParagraph"/>
        <w:numPr>
          <w:ilvl w:val="3"/>
          <w:numId w:val="12"/>
        </w:numPr>
        <w:ind w:left="1440"/>
        <w:rPr>
          <w:rFonts w:ascii="Arial" w:hAnsi="Arial" w:cs="Arial"/>
          <w:sz w:val="20"/>
          <w:szCs w:val="20"/>
        </w:rPr>
      </w:pPr>
      <w:r w:rsidRPr="00075FAB">
        <w:rPr>
          <w:rFonts w:ascii="Arial" w:hAnsi="Arial" w:cs="Arial"/>
          <w:sz w:val="20"/>
          <w:szCs w:val="20"/>
        </w:rPr>
        <w:lastRenderedPageBreak/>
        <w:t xml:space="preserve">Overall glazing assembly thickness shall be a minimum </w:t>
      </w:r>
      <w:r w:rsidR="00821611" w:rsidRPr="00075FAB">
        <w:rPr>
          <w:rFonts w:ascii="Arial" w:hAnsi="Arial" w:cs="Arial"/>
          <w:sz w:val="20"/>
          <w:szCs w:val="20"/>
        </w:rPr>
        <w:t>3</w:t>
      </w:r>
      <w:r w:rsidRPr="00075FAB">
        <w:rPr>
          <w:rFonts w:ascii="Arial" w:hAnsi="Arial" w:cs="Arial"/>
          <w:sz w:val="20"/>
          <w:szCs w:val="20"/>
        </w:rPr>
        <w:t>”, with two glazing pane</w:t>
      </w:r>
      <w:r w:rsidR="005240B4" w:rsidRPr="00075FAB">
        <w:rPr>
          <w:rFonts w:ascii="Arial" w:hAnsi="Arial" w:cs="Arial"/>
          <w:sz w:val="20"/>
          <w:szCs w:val="20"/>
        </w:rPr>
        <w:t>l</w:t>
      </w:r>
      <w:r w:rsidRPr="00075FAB">
        <w:rPr>
          <w:rFonts w:ascii="Arial" w:hAnsi="Arial" w:cs="Arial"/>
          <w:sz w:val="20"/>
          <w:szCs w:val="20"/>
        </w:rPr>
        <w:t xml:space="preserve">s and concealed interlocking connector. Thickness of the exterior and interior glazing shall </w:t>
      </w:r>
      <w:r w:rsidR="00821611" w:rsidRPr="00075FAB">
        <w:rPr>
          <w:rFonts w:ascii="Arial" w:hAnsi="Arial" w:cs="Arial"/>
          <w:sz w:val="20"/>
          <w:szCs w:val="20"/>
        </w:rPr>
        <w:t xml:space="preserve">each </w:t>
      </w:r>
      <w:proofErr w:type="gramStart"/>
      <w:r w:rsidRPr="00075FAB">
        <w:rPr>
          <w:rFonts w:ascii="Arial" w:hAnsi="Arial" w:cs="Arial"/>
          <w:sz w:val="20"/>
          <w:szCs w:val="20"/>
        </w:rPr>
        <w:t>be minimum</w:t>
      </w:r>
      <w:proofErr w:type="gramEnd"/>
      <w:r w:rsidR="00821611" w:rsidRPr="00075FAB">
        <w:rPr>
          <w:rFonts w:ascii="Arial" w:hAnsi="Arial" w:cs="Arial"/>
          <w:sz w:val="20"/>
          <w:szCs w:val="20"/>
        </w:rPr>
        <w:t xml:space="preserve"> </w:t>
      </w:r>
      <w:r w:rsidR="003A653D" w:rsidRPr="00075FAB">
        <w:rPr>
          <w:rFonts w:ascii="Arial" w:hAnsi="Arial" w:cs="Arial"/>
          <w:sz w:val="20"/>
          <w:szCs w:val="20"/>
        </w:rPr>
        <w:t>12</w:t>
      </w:r>
      <w:r w:rsidRPr="00075FAB">
        <w:rPr>
          <w:rFonts w:ascii="Arial" w:hAnsi="Arial" w:cs="Arial"/>
          <w:sz w:val="20"/>
          <w:szCs w:val="20"/>
        </w:rPr>
        <w:t>mm thick</w:t>
      </w:r>
      <w:r w:rsidR="006C29BE" w:rsidRPr="00075FAB">
        <w:rPr>
          <w:rFonts w:ascii="Arial" w:hAnsi="Arial" w:cs="Arial"/>
          <w:sz w:val="20"/>
          <w:szCs w:val="20"/>
        </w:rPr>
        <w:t>.</w:t>
      </w:r>
    </w:p>
    <w:p w14:paraId="10A32590" w14:textId="71777331" w:rsidR="0084241D" w:rsidRPr="00075FAB" w:rsidRDefault="009573C2" w:rsidP="003A653D">
      <w:pPr>
        <w:pStyle w:val="ListParagraph"/>
        <w:numPr>
          <w:ilvl w:val="3"/>
          <w:numId w:val="12"/>
        </w:numPr>
        <w:ind w:left="1440"/>
        <w:rPr>
          <w:rFonts w:ascii="Arial" w:hAnsi="Arial" w:cs="Arial"/>
          <w:sz w:val="20"/>
          <w:szCs w:val="20"/>
        </w:rPr>
      </w:pPr>
      <w:r w:rsidRPr="00075FAB">
        <w:rPr>
          <w:rFonts w:ascii="Arial" w:hAnsi="Arial" w:cs="Arial"/>
          <w:sz w:val="20"/>
          <w:szCs w:val="20"/>
        </w:rPr>
        <w:t xml:space="preserve">Glazing </w:t>
      </w:r>
      <w:proofErr w:type="gramStart"/>
      <w:r w:rsidRPr="00075FAB">
        <w:rPr>
          <w:rFonts w:ascii="Arial" w:hAnsi="Arial" w:cs="Arial"/>
          <w:sz w:val="20"/>
          <w:szCs w:val="20"/>
        </w:rPr>
        <w:t>cassette</w:t>
      </w:r>
      <w:proofErr w:type="gramEnd"/>
      <w:r w:rsidRPr="00075FAB">
        <w:rPr>
          <w:rFonts w:ascii="Arial" w:hAnsi="Arial" w:cs="Arial"/>
          <w:sz w:val="20"/>
          <w:szCs w:val="20"/>
        </w:rPr>
        <w:t xml:space="preserve"> shall be </w:t>
      </w:r>
      <w:r w:rsidR="001D1526" w:rsidRPr="00075FAB">
        <w:rPr>
          <w:rFonts w:ascii="Arial" w:hAnsi="Arial" w:cs="Arial"/>
          <w:sz w:val="20"/>
          <w:szCs w:val="20"/>
        </w:rPr>
        <w:t>600mm or 900mm wide</w:t>
      </w:r>
      <w:r w:rsidR="006C29BE" w:rsidRPr="00075FAB">
        <w:rPr>
          <w:rFonts w:ascii="Arial" w:hAnsi="Arial" w:cs="Arial"/>
          <w:sz w:val="20"/>
          <w:szCs w:val="20"/>
        </w:rPr>
        <w:t>.</w:t>
      </w:r>
    </w:p>
    <w:p w14:paraId="7D6FC1DB" w14:textId="77777777" w:rsidR="009F56BD" w:rsidRPr="00075FAB" w:rsidRDefault="009F56BD" w:rsidP="009F56BD">
      <w:pPr>
        <w:pStyle w:val="ListParagraph"/>
        <w:ind w:left="1440"/>
        <w:rPr>
          <w:rFonts w:ascii="Arial" w:hAnsi="Arial" w:cs="Arial"/>
          <w:sz w:val="20"/>
          <w:szCs w:val="20"/>
        </w:rPr>
      </w:pPr>
    </w:p>
    <w:p w14:paraId="16F01AA2" w14:textId="6AD13C46" w:rsidR="005054EE" w:rsidRPr="00075FAB" w:rsidRDefault="00EB0384" w:rsidP="009F56BD">
      <w:pPr>
        <w:pStyle w:val="ListParagraph"/>
        <w:numPr>
          <w:ilvl w:val="0"/>
          <w:numId w:val="12"/>
        </w:numPr>
        <w:rPr>
          <w:rFonts w:ascii="Arial" w:hAnsi="Arial" w:cs="Arial"/>
          <w:sz w:val="20"/>
          <w:szCs w:val="20"/>
        </w:rPr>
      </w:pPr>
      <w:r w:rsidRPr="00075FAB">
        <w:rPr>
          <w:rFonts w:ascii="Arial" w:hAnsi="Arial" w:cs="Arial"/>
          <w:sz w:val="20"/>
          <w:szCs w:val="20"/>
        </w:rPr>
        <w:t xml:space="preserve">Thermal </w:t>
      </w:r>
      <w:r w:rsidR="009F56BD" w:rsidRPr="00075FAB">
        <w:rPr>
          <w:rFonts w:ascii="Arial" w:hAnsi="Arial" w:cs="Arial"/>
          <w:sz w:val="20"/>
          <w:szCs w:val="20"/>
        </w:rPr>
        <w:t>Performance</w:t>
      </w:r>
    </w:p>
    <w:p w14:paraId="2B2E73FE" w14:textId="0CADE3EA" w:rsidR="0033756B" w:rsidRPr="00075FAB" w:rsidRDefault="00A50CFE" w:rsidP="000A0D4F">
      <w:pPr>
        <w:pStyle w:val="ListParagraph"/>
        <w:numPr>
          <w:ilvl w:val="3"/>
          <w:numId w:val="12"/>
        </w:numPr>
        <w:ind w:left="1440"/>
        <w:rPr>
          <w:rFonts w:ascii="Arial" w:hAnsi="Arial" w:cs="Arial"/>
          <w:sz w:val="20"/>
          <w:szCs w:val="20"/>
        </w:rPr>
      </w:pPr>
      <w:r w:rsidRPr="00075FAB">
        <w:rPr>
          <w:rFonts w:ascii="Arial" w:hAnsi="Arial" w:cs="Arial"/>
          <w:sz w:val="20"/>
          <w:szCs w:val="20"/>
        </w:rPr>
        <w:t>All system</w:t>
      </w:r>
      <w:r w:rsidR="00741184" w:rsidRPr="00075FAB">
        <w:rPr>
          <w:rFonts w:ascii="Arial" w:hAnsi="Arial" w:cs="Arial"/>
          <w:sz w:val="20"/>
          <w:szCs w:val="20"/>
        </w:rPr>
        <w:t>s</w:t>
      </w:r>
      <w:r w:rsidRPr="00075FAB">
        <w:rPr>
          <w:rFonts w:ascii="Arial" w:hAnsi="Arial" w:cs="Arial"/>
          <w:sz w:val="20"/>
          <w:szCs w:val="20"/>
        </w:rPr>
        <w:t xml:space="preserve"> shall have </w:t>
      </w:r>
      <w:proofErr w:type="gramStart"/>
      <w:r w:rsidRPr="00075FAB">
        <w:rPr>
          <w:rFonts w:ascii="Arial" w:hAnsi="Arial" w:cs="Arial"/>
          <w:sz w:val="20"/>
          <w:szCs w:val="20"/>
        </w:rPr>
        <w:t xml:space="preserve">a </w:t>
      </w:r>
      <w:r w:rsidR="000C7001" w:rsidRPr="00075FAB">
        <w:rPr>
          <w:rFonts w:ascii="Arial" w:hAnsi="Arial" w:cs="Arial"/>
          <w:sz w:val="20"/>
          <w:szCs w:val="20"/>
        </w:rPr>
        <w:t>NFRC</w:t>
      </w:r>
      <w:proofErr w:type="gramEnd"/>
      <w:r w:rsidR="000C7001" w:rsidRPr="00075FAB">
        <w:rPr>
          <w:rFonts w:ascii="Arial" w:hAnsi="Arial" w:cs="Arial"/>
          <w:sz w:val="20"/>
          <w:szCs w:val="20"/>
        </w:rPr>
        <w:t xml:space="preserve"> Certified </w:t>
      </w:r>
      <w:r w:rsidR="00741184" w:rsidRPr="00075FAB">
        <w:rPr>
          <w:rFonts w:ascii="Arial" w:hAnsi="Arial" w:cs="Arial"/>
          <w:sz w:val="20"/>
          <w:szCs w:val="20"/>
        </w:rPr>
        <w:t>P</w:t>
      </w:r>
      <w:r w:rsidR="000C7001" w:rsidRPr="00075FAB">
        <w:rPr>
          <w:rFonts w:ascii="Arial" w:hAnsi="Arial" w:cs="Arial"/>
          <w:sz w:val="20"/>
          <w:szCs w:val="20"/>
        </w:rPr>
        <w:t xml:space="preserve">roduct </w:t>
      </w:r>
      <w:r w:rsidR="00741184" w:rsidRPr="00075FAB">
        <w:rPr>
          <w:rFonts w:ascii="Arial" w:hAnsi="Arial" w:cs="Arial"/>
          <w:sz w:val="20"/>
          <w:szCs w:val="20"/>
        </w:rPr>
        <w:t>D</w:t>
      </w:r>
      <w:r w:rsidR="000C7001" w:rsidRPr="00075FAB">
        <w:rPr>
          <w:rFonts w:ascii="Arial" w:hAnsi="Arial" w:cs="Arial"/>
          <w:sz w:val="20"/>
          <w:szCs w:val="20"/>
        </w:rPr>
        <w:t xml:space="preserve">irectory </w:t>
      </w:r>
      <w:r w:rsidR="0033756B" w:rsidRPr="00075FAB">
        <w:rPr>
          <w:rFonts w:ascii="Arial" w:hAnsi="Arial" w:cs="Arial"/>
          <w:sz w:val="20"/>
          <w:szCs w:val="20"/>
        </w:rPr>
        <w:t xml:space="preserve">number </w:t>
      </w:r>
      <w:r w:rsidR="000C7001" w:rsidRPr="00075FAB">
        <w:rPr>
          <w:rFonts w:ascii="Arial" w:hAnsi="Arial" w:cs="Arial"/>
          <w:sz w:val="20"/>
          <w:szCs w:val="20"/>
        </w:rPr>
        <w:t>for energy code compliance</w:t>
      </w:r>
      <w:r w:rsidR="00062837" w:rsidRPr="00075FAB">
        <w:rPr>
          <w:rFonts w:ascii="Arial" w:hAnsi="Arial" w:cs="Arial"/>
          <w:sz w:val="20"/>
          <w:szCs w:val="20"/>
        </w:rPr>
        <w:t xml:space="preserve"> as required by IECC Chapter 3</w:t>
      </w:r>
      <w:r w:rsidR="002A0832" w:rsidRPr="00075FAB">
        <w:rPr>
          <w:rFonts w:ascii="Arial" w:hAnsi="Arial" w:cs="Arial"/>
          <w:sz w:val="20"/>
          <w:szCs w:val="20"/>
        </w:rPr>
        <w:t xml:space="preserve">. </w:t>
      </w:r>
      <w:r w:rsidR="002A0832" w:rsidRPr="00075FAB">
        <w:rPr>
          <w:rFonts w:ascii="Arial" w:hAnsi="Arial" w:cs="Arial"/>
          <w:color w:val="FF0000"/>
          <w:sz w:val="20"/>
          <w:szCs w:val="20"/>
        </w:rPr>
        <w:t>Products lacking</w:t>
      </w:r>
      <w:r w:rsidR="00036204" w:rsidRPr="00075FAB">
        <w:rPr>
          <w:rFonts w:ascii="Arial" w:hAnsi="Arial" w:cs="Arial"/>
          <w:color w:val="FF0000"/>
          <w:sz w:val="20"/>
          <w:szCs w:val="20"/>
        </w:rPr>
        <w:t xml:space="preserve"> certified </w:t>
      </w:r>
      <w:proofErr w:type="gramStart"/>
      <w:r w:rsidR="00036204" w:rsidRPr="00075FAB">
        <w:rPr>
          <w:rFonts w:ascii="Arial" w:hAnsi="Arial" w:cs="Arial"/>
          <w:color w:val="FF0000"/>
          <w:sz w:val="20"/>
          <w:szCs w:val="20"/>
        </w:rPr>
        <w:t>values</w:t>
      </w:r>
      <w:proofErr w:type="gramEnd"/>
      <w:r w:rsidR="00036204" w:rsidRPr="00075FAB">
        <w:rPr>
          <w:rFonts w:ascii="Arial" w:hAnsi="Arial" w:cs="Arial"/>
          <w:color w:val="FF0000"/>
          <w:sz w:val="20"/>
          <w:szCs w:val="20"/>
        </w:rPr>
        <w:t xml:space="preserve"> shall be assigned a default U-Value </w:t>
      </w:r>
      <w:r w:rsidR="005E00C4" w:rsidRPr="00075FAB">
        <w:rPr>
          <w:rFonts w:ascii="Arial" w:hAnsi="Arial" w:cs="Arial"/>
          <w:color w:val="FF0000"/>
          <w:sz w:val="20"/>
          <w:szCs w:val="20"/>
        </w:rPr>
        <w:t xml:space="preserve">and SHGC </w:t>
      </w:r>
      <w:r w:rsidR="00036204" w:rsidRPr="00075FAB">
        <w:rPr>
          <w:rFonts w:ascii="Arial" w:hAnsi="Arial" w:cs="Arial"/>
          <w:color w:val="FF0000"/>
          <w:sz w:val="20"/>
          <w:szCs w:val="20"/>
        </w:rPr>
        <w:t xml:space="preserve">per </w:t>
      </w:r>
      <w:r w:rsidR="00F97D85" w:rsidRPr="00075FAB">
        <w:rPr>
          <w:rFonts w:ascii="Arial" w:hAnsi="Arial" w:cs="Arial"/>
          <w:color w:val="FF0000"/>
          <w:sz w:val="20"/>
          <w:szCs w:val="20"/>
        </w:rPr>
        <w:t xml:space="preserve">IECC </w:t>
      </w:r>
      <w:r w:rsidR="00036204" w:rsidRPr="00075FAB">
        <w:rPr>
          <w:rFonts w:ascii="Arial" w:hAnsi="Arial" w:cs="Arial"/>
          <w:color w:val="FF0000"/>
          <w:sz w:val="20"/>
          <w:szCs w:val="20"/>
        </w:rPr>
        <w:t>Table C303.1.3</w:t>
      </w:r>
      <w:r w:rsidR="005E00C4" w:rsidRPr="00075FAB">
        <w:rPr>
          <w:rFonts w:ascii="Arial" w:hAnsi="Arial" w:cs="Arial"/>
          <w:color w:val="FF0000"/>
          <w:sz w:val="20"/>
          <w:szCs w:val="20"/>
        </w:rPr>
        <w:t>(1) and C303.1.3(3)</w:t>
      </w:r>
    </w:p>
    <w:p w14:paraId="7506DA38" w14:textId="0DF43106" w:rsidR="000C2C48" w:rsidRPr="00075FAB" w:rsidRDefault="0033756B" w:rsidP="0033756B">
      <w:pPr>
        <w:pStyle w:val="ListParagraph"/>
        <w:numPr>
          <w:ilvl w:val="4"/>
          <w:numId w:val="12"/>
        </w:numPr>
        <w:ind w:left="2160"/>
        <w:rPr>
          <w:rFonts w:ascii="Arial" w:hAnsi="Arial" w:cs="Arial"/>
          <w:sz w:val="20"/>
          <w:szCs w:val="20"/>
        </w:rPr>
      </w:pPr>
      <w:r w:rsidRPr="00075FAB">
        <w:rPr>
          <w:rFonts w:ascii="Arial" w:hAnsi="Arial" w:cs="Arial"/>
          <w:sz w:val="20"/>
          <w:szCs w:val="20"/>
        </w:rPr>
        <w:t>Basis of design</w:t>
      </w:r>
      <w:r w:rsidR="00A50CFE" w:rsidRPr="00075FAB">
        <w:rPr>
          <w:rFonts w:ascii="Arial" w:hAnsi="Arial" w:cs="Arial"/>
          <w:sz w:val="20"/>
          <w:szCs w:val="20"/>
        </w:rPr>
        <w:t xml:space="preserve"> CPD</w:t>
      </w:r>
      <w:r w:rsidR="00741184" w:rsidRPr="00075FAB">
        <w:rPr>
          <w:rFonts w:ascii="Arial" w:hAnsi="Arial" w:cs="Arial"/>
          <w:sz w:val="20"/>
          <w:szCs w:val="20"/>
        </w:rPr>
        <w:t xml:space="preserve"> #</w:t>
      </w:r>
      <w:r w:rsidR="00A50CFE" w:rsidRPr="00075FAB">
        <w:rPr>
          <w:rFonts w:ascii="Arial" w:hAnsi="Arial" w:cs="Arial"/>
          <w:sz w:val="20"/>
          <w:szCs w:val="20"/>
        </w:rPr>
        <w:t xml:space="preserve"> </w:t>
      </w:r>
      <w:r w:rsidR="00A50CFE" w:rsidRPr="00075FAB">
        <w:rPr>
          <w:rFonts w:ascii="Arial" w:hAnsi="Arial" w:cs="Arial"/>
          <w:b/>
          <w:bCs/>
          <w:sz w:val="20"/>
          <w:szCs w:val="20"/>
        </w:rPr>
        <w:t>D</w:t>
      </w:r>
      <w:r w:rsidR="00667127" w:rsidRPr="00075FAB">
        <w:rPr>
          <w:rFonts w:ascii="Arial" w:hAnsi="Arial" w:cs="Arial"/>
          <w:b/>
          <w:bCs/>
          <w:sz w:val="20"/>
          <w:szCs w:val="20"/>
        </w:rPr>
        <w:t>PN</w:t>
      </w:r>
      <w:r w:rsidR="00621D9C" w:rsidRPr="00075FAB">
        <w:rPr>
          <w:rFonts w:ascii="Arial" w:hAnsi="Arial" w:cs="Arial"/>
          <w:b/>
          <w:bCs/>
          <w:sz w:val="20"/>
          <w:szCs w:val="20"/>
        </w:rPr>
        <w:t>-M-3</w:t>
      </w:r>
    </w:p>
    <w:p w14:paraId="78023433" w14:textId="36E6599C" w:rsidR="009F56BD" w:rsidRPr="00075FAB" w:rsidRDefault="00926D4B" w:rsidP="000A0D4F">
      <w:pPr>
        <w:pStyle w:val="ListParagraph"/>
        <w:numPr>
          <w:ilvl w:val="3"/>
          <w:numId w:val="12"/>
        </w:numPr>
        <w:ind w:left="1440"/>
        <w:rPr>
          <w:rFonts w:ascii="Arial" w:hAnsi="Arial" w:cs="Arial"/>
          <w:sz w:val="20"/>
          <w:szCs w:val="20"/>
        </w:rPr>
      </w:pPr>
      <w:r w:rsidRPr="00075FAB">
        <w:rPr>
          <w:rFonts w:ascii="Arial" w:hAnsi="Arial" w:cs="Arial"/>
          <w:sz w:val="20"/>
          <w:szCs w:val="20"/>
        </w:rPr>
        <w:t>System U-Value per NFRC 100 and 700</w:t>
      </w:r>
      <w:r w:rsidR="001C0B97" w:rsidRPr="00075FAB">
        <w:rPr>
          <w:rFonts w:ascii="Arial" w:hAnsi="Arial" w:cs="Arial"/>
          <w:sz w:val="20"/>
          <w:szCs w:val="20"/>
        </w:rPr>
        <w:t xml:space="preserve"> as listed on the NFRC Certified product directory ma</w:t>
      </w:r>
      <w:r w:rsidR="00866DDD" w:rsidRPr="00075FAB">
        <w:rPr>
          <w:rFonts w:ascii="Arial" w:hAnsi="Arial" w:cs="Arial"/>
          <w:sz w:val="20"/>
          <w:szCs w:val="20"/>
        </w:rPr>
        <w:t>ximum</w:t>
      </w:r>
      <w:r w:rsidRPr="00075FAB">
        <w:rPr>
          <w:rFonts w:ascii="Arial" w:hAnsi="Arial" w:cs="Arial"/>
          <w:sz w:val="20"/>
          <w:szCs w:val="20"/>
        </w:rPr>
        <w:t xml:space="preserve"> </w:t>
      </w:r>
      <w:r w:rsidR="00FA6A47" w:rsidRPr="00075FAB">
        <w:rPr>
          <w:rFonts w:ascii="Arial" w:hAnsi="Arial" w:cs="Arial"/>
          <w:b/>
          <w:bCs/>
          <w:sz w:val="20"/>
          <w:szCs w:val="20"/>
        </w:rPr>
        <w:t>[0.2</w:t>
      </w:r>
      <w:r w:rsidR="00341A4D" w:rsidRPr="00075FAB">
        <w:rPr>
          <w:rFonts w:ascii="Arial" w:hAnsi="Arial" w:cs="Arial"/>
          <w:b/>
          <w:bCs/>
          <w:sz w:val="20"/>
          <w:szCs w:val="20"/>
        </w:rPr>
        <w:t>9</w:t>
      </w:r>
      <w:r w:rsidR="00FA6A47" w:rsidRPr="00075FAB">
        <w:rPr>
          <w:rFonts w:ascii="Arial" w:hAnsi="Arial" w:cs="Arial"/>
          <w:b/>
          <w:bCs/>
          <w:sz w:val="20"/>
          <w:szCs w:val="20"/>
        </w:rPr>
        <w:t>]</w:t>
      </w:r>
      <w:r w:rsidR="001C0B97" w:rsidRPr="00075FAB">
        <w:rPr>
          <w:rFonts w:ascii="Arial" w:hAnsi="Arial" w:cs="Arial"/>
          <w:b/>
          <w:bCs/>
          <w:sz w:val="20"/>
          <w:szCs w:val="20"/>
        </w:rPr>
        <w:t xml:space="preserve"> </w:t>
      </w:r>
    </w:p>
    <w:p w14:paraId="7D2A0461" w14:textId="67A455C4" w:rsidR="000C757E" w:rsidRPr="00075FAB" w:rsidRDefault="00866DDD" w:rsidP="000A0D4F">
      <w:pPr>
        <w:pStyle w:val="ListParagraph"/>
        <w:numPr>
          <w:ilvl w:val="3"/>
          <w:numId w:val="12"/>
        </w:numPr>
        <w:ind w:left="1440"/>
        <w:rPr>
          <w:rFonts w:ascii="Arial" w:hAnsi="Arial" w:cs="Arial"/>
          <w:sz w:val="20"/>
          <w:szCs w:val="20"/>
        </w:rPr>
      </w:pPr>
      <w:r w:rsidRPr="00075FAB">
        <w:rPr>
          <w:rFonts w:ascii="Arial" w:hAnsi="Arial" w:cs="Arial"/>
          <w:sz w:val="20"/>
          <w:szCs w:val="20"/>
        </w:rPr>
        <w:t>Solar Heat Gain Coefficient</w:t>
      </w:r>
      <w:r w:rsidR="004A3815" w:rsidRPr="00075FAB">
        <w:rPr>
          <w:rFonts w:ascii="Arial" w:hAnsi="Arial" w:cs="Arial"/>
          <w:sz w:val="20"/>
          <w:szCs w:val="20"/>
        </w:rPr>
        <w:t xml:space="preserve"> </w:t>
      </w:r>
      <w:r w:rsidR="005549AD" w:rsidRPr="00075FAB">
        <w:rPr>
          <w:rFonts w:ascii="Arial" w:hAnsi="Arial" w:cs="Arial"/>
          <w:sz w:val="20"/>
          <w:szCs w:val="20"/>
        </w:rPr>
        <w:t xml:space="preserve">(SHGC) </w:t>
      </w:r>
      <w:r w:rsidR="004A3815" w:rsidRPr="00075FAB">
        <w:rPr>
          <w:rFonts w:ascii="Arial" w:hAnsi="Arial" w:cs="Arial"/>
          <w:sz w:val="20"/>
          <w:szCs w:val="20"/>
        </w:rPr>
        <w:t xml:space="preserve">per NFRC </w:t>
      </w:r>
      <w:r w:rsidR="009D466C" w:rsidRPr="00075FAB">
        <w:rPr>
          <w:rFonts w:ascii="Arial" w:hAnsi="Arial" w:cs="Arial"/>
          <w:sz w:val="20"/>
          <w:szCs w:val="20"/>
        </w:rPr>
        <w:t>201</w:t>
      </w:r>
      <w:r w:rsidR="000C757E" w:rsidRPr="00075FAB">
        <w:rPr>
          <w:rFonts w:ascii="Arial" w:hAnsi="Arial" w:cs="Arial"/>
          <w:sz w:val="20"/>
          <w:szCs w:val="20"/>
        </w:rPr>
        <w:t xml:space="preserve"> as listed on the NFRC Certified product directory maximum </w:t>
      </w:r>
      <w:r w:rsidR="000C757E" w:rsidRPr="00075FAB">
        <w:rPr>
          <w:rFonts w:ascii="Arial" w:hAnsi="Arial" w:cs="Arial"/>
          <w:b/>
          <w:bCs/>
          <w:sz w:val="20"/>
          <w:szCs w:val="20"/>
        </w:rPr>
        <w:t>[0.</w:t>
      </w:r>
      <w:r w:rsidR="00341A4D" w:rsidRPr="00075FAB">
        <w:rPr>
          <w:rFonts w:ascii="Arial" w:hAnsi="Arial" w:cs="Arial"/>
          <w:b/>
          <w:bCs/>
          <w:sz w:val="20"/>
          <w:szCs w:val="20"/>
        </w:rPr>
        <w:t>33</w:t>
      </w:r>
      <w:r w:rsidR="000C757E" w:rsidRPr="00075FAB">
        <w:rPr>
          <w:rFonts w:ascii="Arial" w:hAnsi="Arial" w:cs="Arial"/>
          <w:b/>
          <w:bCs/>
          <w:sz w:val="20"/>
          <w:szCs w:val="20"/>
        </w:rPr>
        <w:t xml:space="preserve">] </w:t>
      </w:r>
    </w:p>
    <w:p w14:paraId="1664503B" w14:textId="1252D29C" w:rsidR="00286189" w:rsidRPr="00075FAB" w:rsidRDefault="000C757E" w:rsidP="000A0D4F">
      <w:pPr>
        <w:pStyle w:val="ListParagraph"/>
        <w:numPr>
          <w:ilvl w:val="3"/>
          <w:numId w:val="12"/>
        </w:numPr>
        <w:ind w:left="1440"/>
        <w:rPr>
          <w:rFonts w:ascii="Arial" w:hAnsi="Arial" w:cs="Arial"/>
          <w:sz w:val="20"/>
          <w:szCs w:val="20"/>
        </w:rPr>
      </w:pPr>
      <w:r w:rsidRPr="00075FAB">
        <w:rPr>
          <w:rFonts w:ascii="Arial" w:hAnsi="Arial" w:cs="Arial"/>
          <w:sz w:val="20"/>
          <w:szCs w:val="20"/>
        </w:rPr>
        <w:t>Vis</w:t>
      </w:r>
      <w:r w:rsidR="005549AD" w:rsidRPr="00075FAB">
        <w:rPr>
          <w:rFonts w:ascii="Arial" w:hAnsi="Arial" w:cs="Arial"/>
          <w:sz w:val="20"/>
          <w:szCs w:val="20"/>
        </w:rPr>
        <w:t>ible Light Transmission (VT%)</w:t>
      </w:r>
      <w:r w:rsidR="00286189" w:rsidRPr="00075FAB">
        <w:rPr>
          <w:rFonts w:ascii="Arial" w:hAnsi="Arial" w:cs="Arial"/>
          <w:sz w:val="20"/>
          <w:szCs w:val="20"/>
        </w:rPr>
        <w:t xml:space="preserve"> per NFRC 202 as listed on the NFRC Certified product directory </w:t>
      </w:r>
      <w:r w:rsidR="00286189" w:rsidRPr="00075FAB">
        <w:rPr>
          <w:rFonts w:ascii="Arial" w:hAnsi="Arial" w:cs="Arial"/>
          <w:b/>
          <w:bCs/>
          <w:sz w:val="20"/>
          <w:szCs w:val="20"/>
        </w:rPr>
        <w:t>[</w:t>
      </w:r>
      <w:r w:rsidR="00341A4D" w:rsidRPr="00075FAB">
        <w:rPr>
          <w:rFonts w:ascii="Arial" w:hAnsi="Arial" w:cs="Arial"/>
          <w:b/>
          <w:bCs/>
          <w:sz w:val="20"/>
          <w:szCs w:val="20"/>
        </w:rPr>
        <w:t>16</w:t>
      </w:r>
      <w:r w:rsidR="00286189" w:rsidRPr="00075FAB">
        <w:rPr>
          <w:rFonts w:ascii="Arial" w:hAnsi="Arial" w:cs="Arial"/>
          <w:b/>
          <w:bCs/>
          <w:sz w:val="20"/>
          <w:szCs w:val="20"/>
        </w:rPr>
        <w:t xml:space="preserve">%] </w:t>
      </w:r>
    </w:p>
    <w:p w14:paraId="2EF5C13C" w14:textId="3AAE1039" w:rsidR="001C0B97" w:rsidRPr="00075FAB" w:rsidRDefault="00062837" w:rsidP="000A0D4F">
      <w:pPr>
        <w:pStyle w:val="ListParagraph"/>
        <w:numPr>
          <w:ilvl w:val="3"/>
          <w:numId w:val="12"/>
        </w:numPr>
        <w:ind w:left="1440"/>
        <w:rPr>
          <w:rFonts w:ascii="Arial" w:hAnsi="Arial" w:cs="Arial"/>
          <w:sz w:val="20"/>
          <w:szCs w:val="20"/>
        </w:rPr>
      </w:pPr>
      <w:r w:rsidRPr="00075FAB">
        <w:rPr>
          <w:rFonts w:ascii="Arial" w:hAnsi="Arial" w:cs="Arial"/>
          <w:sz w:val="20"/>
          <w:szCs w:val="20"/>
        </w:rPr>
        <w:t>Exterior glazing color</w:t>
      </w:r>
      <w:r w:rsidR="00D92CDD" w:rsidRPr="00075FAB">
        <w:rPr>
          <w:rFonts w:ascii="Arial" w:hAnsi="Arial" w:cs="Arial"/>
          <w:sz w:val="20"/>
          <w:szCs w:val="20"/>
        </w:rPr>
        <w:t xml:space="preserve">: </w:t>
      </w:r>
      <w:r w:rsidR="001E544C" w:rsidRPr="00075FAB">
        <w:rPr>
          <w:rFonts w:ascii="Arial" w:hAnsi="Arial" w:cs="Arial"/>
          <w:b/>
          <w:bCs/>
          <w:sz w:val="20"/>
          <w:szCs w:val="20"/>
        </w:rPr>
        <w:t>C</w:t>
      </w:r>
      <w:r w:rsidR="00341246" w:rsidRPr="00075FAB">
        <w:rPr>
          <w:rFonts w:ascii="Arial" w:hAnsi="Arial" w:cs="Arial"/>
          <w:b/>
          <w:bCs/>
          <w:sz w:val="20"/>
          <w:szCs w:val="20"/>
        </w:rPr>
        <w:t>R</w:t>
      </w:r>
      <w:r w:rsidR="003E0B6B" w:rsidRPr="00075FAB">
        <w:rPr>
          <w:rFonts w:ascii="Arial" w:hAnsi="Arial" w:cs="Arial"/>
          <w:b/>
          <w:bCs/>
          <w:sz w:val="20"/>
          <w:szCs w:val="20"/>
        </w:rPr>
        <w:t>57 CLEAR</w:t>
      </w:r>
      <w:r w:rsidR="00341246" w:rsidRPr="00075FAB">
        <w:rPr>
          <w:rFonts w:ascii="Arial" w:hAnsi="Arial" w:cs="Arial"/>
          <w:b/>
          <w:bCs/>
          <w:sz w:val="20"/>
          <w:szCs w:val="20"/>
        </w:rPr>
        <w:t xml:space="preserve"> SOFTLITE</w:t>
      </w:r>
    </w:p>
    <w:p w14:paraId="1B266CAE" w14:textId="6B46F84A" w:rsidR="00FB3CC6" w:rsidRPr="00075FAB" w:rsidRDefault="00FB3CC6" w:rsidP="000A0D4F">
      <w:pPr>
        <w:pStyle w:val="ListParagraph"/>
        <w:numPr>
          <w:ilvl w:val="3"/>
          <w:numId w:val="12"/>
        </w:numPr>
        <w:ind w:left="1440"/>
        <w:rPr>
          <w:rFonts w:ascii="Arial" w:hAnsi="Arial" w:cs="Arial"/>
          <w:sz w:val="20"/>
          <w:szCs w:val="20"/>
        </w:rPr>
      </w:pPr>
      <w:r w:rsidRPr="00075FAB">
        <w:rPr>
          <w:rFonts w:ascii="Arial" w:hAnsi="Arial" w:cs="Arial"/>
          <w:sz w:val="20"/>
          <w:szCs w:val="20"/>
        </w:rPr>
        <w:t>Interior glazing color</w:t>
      </w:r>
      <w:proofErr w:type="gramStart"/>
      <w:r w:rsidR="00D92CDD" w:rsidRPr="00075FAB">
        <w:rPr>
          <w:rFonts w:ascii="Arial" w:hAnsi="Arial" w:cs="Arial"/>
          <w:sz w:val="20"/>
          <w:szCs w:val="20"/>
        </w:rPr>
        <w:t xml:space="preserve">: </w:t>
      </w:r>
      <w:r w:rsidRPr="00075FAB">
        <w:rPr>
          <w:rFonts w:ascii="Arial" w:hAnsi="Arial" w:cs="Arial"/>
          <w:sz w:val="20"/>
          <w:szCs w:val="20"/>
        </w:rPr>
        <w:t xml:space="preserve"> </w:t>
      </w:r>
      <w:r w:rsidR="001113E1" w:rsidRPr="00075FAB">
        <w:rPr>
          <w:rFonts w:ascii="Arial" w:hAnsi="Arial" w:cs="Arial"/>
          <w:b/>
          <w:bCs/>
          <w:sz w:val="20"/>
          <w:szCs w:val="20"/>
        </w:rPr>
        <w:t>OP22</w:t>
      </w:r>
      <w:proofErr w:type="gramEnd"/>
      <w:r w:rsidR="001113E1" w:rsidRPr="00075FAB">
        <w:rPr>
          <w:rFonts w:ascii="Arial" w:hAnsi="Arial" w:cs="Arial"/>
          <w:b/>
          <w:bCs/>
          <w:sz w:val="20"/>
          <w:szCs w:val="20"/>
        </w:rPr>
        <w:t xml:space="preserve"> </w:t>
      </w:r>
      <w:r w:rsidR="00754E56" w:rsidRPr="00075FAB">
        <w:rPr>
          <w:rFonts w:ascii="Arial" w:hAnsi="Arial" w:cs="Arial"/>
          <w:b/>
          <w:bCs/>
          <w:sz w:val="20"/>
          <w:szCs w:val="20"/>
        </w:rPr>
        <w:t>OPAL SOFTLITE</w:t>
      </w:r>
    </w:p>
    <w:p w14:paraId="11F8055A" w14:textId="77777777" w:rsidR="004F1F25" w:rsidRPr="00075FAB" w:rsidRDefault="004F1F25" w:rsidP="004F1F25">
      <w:pPr>
        <w:pStyle w:val="ListParagraph"/>
        <w:ind w:left="1440"/>
        <w:rPr>
          <w:rFonts w:ascii="Arial" w:hAnsi="Arial" w:cs="Arial"/>
          <w:sz w:val="20"/>
          <w:szCs w:val="20"/>
        </w:rPr>
      </w:pPr>
    </w:p>
    <w:p w14:paraId="6198C8D2" w14:textId="70DFD49C" w:rsidR="002F31FB" w:rsidRPr="00075FAB" w:rsidRDefault="006D067E" w:rsidP="004F1F25">
      <w:pPr>
        <w:pStyle w:val="ListParagraph"/>
        <w:numPr>
          <w:ilvl w:val="0"/>
          <w:numId w:val="12"/>
        </w:numPr>
        <w:rPr>
          <w:rFonts w:ascii="Arial" w:hAnsi="Arial" w:cs="Arial"/>
          <w:sz w:val="20"/>
          <w:szCs w:val="20"/>
        </w:rPr>
      </w:pPr>
      <w:r w:rsidRPr="00075FAB">
        <w:rPr>
          <w:rFonts w:ascii="Arial" w:hAnsi="Arial" w:cs="Arial"/>
          <w:sz w:val="20"/>
          <w:szCs w:val="20"/>
        </w:rPr>
        <w:t xml:space="preserve">Air and Water </w:t>
      </w:r>
      <w:r w:rsidR="001B7292" w:rsidRPr="00075FAB">
        <w:rPr>
          <w:rFonts w:ascii="Arial" w:hAnsi="Arial" w:cs="Arial"/>
          <w:sz w:val="20"/>
          <w:szCs w:val="20"/>
        </w:rPr>
        <w:t>Infiltration</w:t>
      </w:r>
    </w:p>
    <w:p w14:paraId="5CC22E79" w14:textId="2D327CA8" w:rsidR="002F31FB" w:rsidRPr="00075FAB" w:rsidRDefault="002F31FB" w:rsidP="004F1F25">
      <w:pPr>
        <w:pStyle w:val="ListParagraph"/>
        <w:numPr>
          <w:ilvl w:val="3"/>
          <w:numId w:val="12"/>
        </w:numPr>
        <w:ind w:left="1440"/>
        <w:rPr>
          <w:rFonts w:ascii="Arial" w:hAnsi="Arial" w:cs="Arial"/>
          <w:sz w:val="20"/>
          <w:szCs w:val="20"/>
        </w:rPr>
      </w:pPr>
      <w:r w:rsidRPr="00075FAB">
        <w:rPr>
          <w:rFonts w:ascii="Arial" w:hAnsi="Arial" w:cs="Arial"/>
          <w:color w:val="FF0000"/>
          <w:sz w:val="20"/>
          <w:szCs w:val="20"/>
        </w:rPr>
        <w:t>Water penetration</w:t>
      </w:r>
      <w:r w:rsidR="00D92CDD" w:rsidRPr="00075FAB">
        <w:rPr>
          <w:rFonts w:ascii="Arial" w:hAnsi="Arial" w:cs="Arial"/>
          <w:color w:val="FF0000"/>
          <w:sz w:val="20"/>
          <w:szCs w:val="20"/>
        </w:rPr>
        <w:t xml:space="preserve"> per ASTM E-331 </w:t>
      </w:r>
      <w:r w:rsidR="0034217B" w:rsidRPr="00075FAB">
        <w:rPr>
          <w:rFonts w:ascii="Arial" w:hAnsi="Arial" w:cs="Arial"/>
          <w:color w:val="FF0000"/>
          <w:sz w:val="20"/>
          <w:szCs w:val="20"/>
        </w:rPr>
        <w:t>at</w:t>
      </w:r>
      <w:r w:rsidRPr="00075FAB">
        <w:rPr>
          <w:rFonts w:ascii="Arial" w:hAnsi="Arial" w:cs="Arial"/>
          <w:color w:val="FF0000"/>
          <w:sz w:val="20"/>
          <w:szCs w:val="20"/>
        </w:rPr>
        <w:t xml:space="preserve"> glazing joint connection</w:t>
      </w:r>
      <w:r w:rsidR="00D92CDD" w:rsidRPr="00075FAB">
        <w:rPr>
          <w:rFonts w:ascii="Arial" w:hAnsi="Arial" w:cs="Arial"/>
          <w:color w:val="FF0000"/>
          <w:sz w:val="20"/>
          <w:szCs w:val="20"/>
        </w:rPr>
        <w:t xml:space="preserve"> at </w:t>
      </w:r>
      <w:r w:rsidR="0052548A" w:rsidRPr="00075FAB">
        <w:rPr>
          <w:rFonts w:ascii="Arial" w:hAnsi="Arial" w:cs="Arial"/>
          <w:color w:val="FF0000"/>
          <w:sz w:val="20"/>
          <w:szCs w:val="20"/>
        </w:rPr>
        <w:t>12</w:t>
      </w:r>
      <w:r w:rsidRPr="00075FAB">
        <w:rPr>
          <w:rFonts w:ascii="Arial" w:hAnsi="Arial" w:cs="Arial"/>
          <w:color w:val="FF0000"/>
          <w:sz w:val="20"/>
          <w:szCs w:val="20"/>
        </w:rPr>
        <w:t xml:space="preserve"> PSF </w:t>
      </w:r>
    </w:p>
    <w:p w14:paraId="207DC19C" w14:textId="13DFEFA6" w:rsidR="002F31FB" w:rsidRPr="00075FAB" w:rsidRDefault="002F31FB" w:rsidP="004F1F25">
      <w:pPr>
        <w:pStyle w:val="ListParagraph"/>
        <w:numPr>
          <w:ilvl w:val="3"/>
          <w:numId w:val="12"/>
        </w:numPr>
        <w:ind w:left="1440"/>
        <w:rPr>
          <w:rFonts w:ascii="Arial" w:hAnsi="Arial" w:cs="Arial"/>
          <w:sz w:val="20"/>
          <w:szCs w:val="20"/>
        </w:rPr>
      </w:pPr>
      <w:r w:rsidRPr="00075FAB">
        <w:rPr>
          <w:rFonts w:ascii="Arial" w:hAnsi="Arial" w:cs="Arial"/>
          <w:color w:val="FF0000"/>
          <w:sz w:val="20"/>
          <w:szCs w:val="20"/>
        </w:rPr>
        <w:t xml:space="preserve">Air Infiltration </w:t>
      </w:r>
      <w:r w:rsidR="0034217B" w:rsidRPr="00075FAB">
        <w:rPr>
          <w:rFonts w:ascii="Arial" w:hAnsi="Arial" w:cs="Arial"/>
          <w:color w:val="FF0000"/>
          <w:sz w:val="20"/>
          <w:szCs w:val="20"/>
        </w:rPr>
        <w:t xml:space="preserve">per </w:t>
      </w:r>
      <w:r w:rsidRPr="00075FAB">
        <w:rPr>
          <w:rFonts w:ascii="Arial" w:hAnsi="Arial" w:cs="Arial"/>
          <w:color w:val="FF0000"/>
          <w:sz w:val="20"/>
          <w:szCs w:val="20"/>
        </w:rPr>
        <w:t>NFRC 400 at 6.2</w:t>
      </w:r>
      <w:r w:rsidR="0052548A" w:rsidRPr="00075FAB">
        <w:rPr>
          <w:rFonts w:ascii="Arial" w:hAnsi="Arial" w:cs="Arial"/>
          <w:color w:val="FF0000"/>
          <w:sz w:val="20"/>
          <w:szCs w:val="20"/>
        </w:rPr>
        <w:t>7</w:t>
      </w:r>
      <w:r w:rsidRPr="00075FAB">
        <w:rPr>
          <w:rFonts w:ascii="Arial" w:hAnsi="Arial" w:cs="Arial"/>
          <w:color w:val="FF0000"/>
          <w:sz w:val="20"/>
          <w:szCs w:val="20"/>
        </w:rPr>
        <w:t xml:space="preserve"> PSF.</w:t>
      </w:r>
      <w:r w:rsidR="00A96164" w:rsidRPr="00075FAB">
        <w:rPr>
          <w:rFonts w:ascii="Arial" w:hAnsi="Arial" w:cs="Arial"/>
          <w:color w:val="FF0000"/>
          <w:sz w:val="20"/>
          <w:szCs w:val="20"/>
        </w:rPr>
        <w:t xml:space="preserve"> </w:t>
      </w:r>
    </w:p>
    <w:p w14:paraId="1379357F" w14:textId="201FA43E" w:rsidR="002F31FB" w:rsidRPr="00075FAB" w:rsidRDefault="002F31FB" w:rsidP="004F1F25">
      <w:pPr>
        <w:pStyle w:val="ListParagraph"/>
        <w:numPr>
          <w:ilvl w:val="3"/>
          <w:numId w:val="12"/>
        </w:numPr>
        <w:ind w:left="1440"/>
        <w:rPr>
          <w:rFonts w:ascii="Arial" w:hAnsi="Arial" w:cs="Arial"/>
          <w:sz w:val="20"/>
          <w:szCs w:val="20"/>
        </w:rPr>
      </w:pPr>
      <w:r w:rsidRPr="00075FAB">
        <w:rPr>
          <w:rFonts w:ascii="Arial" w:hAnsi="Arial" w:cs="Arial"/>
          <w:color w:val="FF0000"/>
          <w:sz w:val="20"/>
          <w:szCs w:val="20"/>
        </w:rPr>
        <w:t xml:space="preserve">Air Exfiltration </w:t>
      </w:r>
      <w:r w:rsidR="0034217B" w:rsidRPr="00075FAB">
        <w:rPr>
          <w:rFonts w:ascii="Arial" w:hAnsi="Arial" w:cs="Arial"/>
          <w:color w:val="FF0000"/>
          <w:sz w:val="20"/>
          <w:szCs w:val="20"/>
        </w:rPr>
        <w:t>per</w:t>
      </w:r>
      <w:r w:rsidRPr="00075FAB">
        <w:rPr>
          <w:rFonts w:ascii="Arial" w:hAnsi="Arial" w:cs="Arial"/>
          <w:color w:val="FF0000"/>
          <w:sz w:val="20"/>
          <w:szCs w:val="20"/>
        </w:rPr>
        <w:t xml:space="preserve"> NFRC 400 at 6.2</w:t>
      </w:r>
      <w:r w:rsidR="0052548A" w:rsidRPr="00075FAB">
        <w:rPr>
          <w:rFonts w:ascii="Arial" w:hAnsi="Arial" w:cs="Arial"/>
          <w:color w:val="FF0000"/>
          <w:sz w:val="20"/>
          <w:szCs w:val="20"/>
        </w:rPr>
        <w:t>7</w:t>
      </w:r>
      <w:r w:rsidRPr="00075FAB">
        <w:rPr>
          <w:rFonts w:ascii="Arial" w:hAnsi="Arial" w:cs="Arial"/>
          <w:color w:val="FF0000"/>
          <w:sz w:val="20"/>
          <w:szCs w:val="20"/>
        </w:rPr>
        <w:t xml:space="preserve"> PSF</w:t>
      </w:r>
      <w:r w:rsidRPr="00075FAB">
        <w:rPr>
          <w:rFonts w:ascii="Arial" w:hAnsi="Arial" w:cs="Arial"/>
          <w:sz w:val="20"/>
          <w:szCs w:val="20"/>
        </w:rPr>
        <w:t>.</w:t>
      </w:r>
    </w:p>
    <w:p w14:paraId="7A39AE5F" w14:textId="77777777" w:rsidR="009D11BA" w:rsidRPr="00075FAB" w:rsidRDefault="002F31FB" w:rsidP="004F1F25">
      <w:pPr>
        <w:pStyle w:val="ListParagraph"/>
        <w:numPr>
          <w:ilvl w:val="3"/>
          <w:numId w:val="12"/>
        </w:numPr>
        <w:ind w:left="1440"/>
        <w:rPr>
          <w:rFonts w:ascii="Arial" w:hAnsi="Arial" w:cs="Arial"/>
          <w:color w:val="FF0000"/>
          <w:sz w:val="20"/>
          <w:szCs w:val="20"/>
        </w:rPr>
      </w:pPr>
      <w:r w:rsidRPr="00075FAB">
        <w:rPr>
          <w:rFonts w:ascii="Arial" w:hAnsi="Arial" w:cs="Arial"/>
          <w:color w:val="FF0000"/>
          <w:sz w:val="20"/>
          <w:szCs w:val="20"/>
        </w:rPr>
        <w:t xml:space="preserve">The glazing joint shall comply with the deflection limitation of IBC Table 1604.3 </w:t>
      </w:r>
    </w:p>
    <w:p w14:paraId="204529C4" w14:textId="78D02E60" w:rsidR="001A6334" w:rsidRPr="00075FAB" w:rsidRDefault="001A6334" w:rsidP="001A6334">
      <w:pPr>
        <w:pStyle w:val="ListParagraph"/>
        <w:numPr>
          <w:ilvl w:val="4"/>
          <w:numId w:val="12"/>
        </w:numPr>
        <w:ind w:left="1800"/>
        <w:rPr>
          <w:rFonts w:ascii="Arial" w:hAnsi="Arial" w:cs="Arial"/>
          <w:color w:val="FF0000"/>
          <w:sz w:val="20"/>
          <w:szCs w:val="20"/>
        </w:rPr>
      </w:pPr>
      <w:r w:rsidRPr="00075FAB">
        <w:rPr>
          <w:rFonts w:ascii="Arial" w:hAnsi="Arial" w:cs="Arial"/>
          <w:color w:val="FF0000"/>
          <w:sz w:val="20"/>
          <w:szCs w:val="20"/>
        </w:rPr>
        <w:t>Roof Assemblies with flexible finishes – L/60</w:t>
      </w:r>
    </w:p>
    <w:p w14:paraId="64A1B02A" w14:textId="45DF407E" w:rsidR="00337360" w:rsidRPr="00075FAB" w:rsidRDefault="00337360" w:rsidP="00337360">
      <w:pPr>
        <w:pStyle w:val="ListParagraph"/>
        <w:numPr>
          <w:ilvl w:val="3"/>
          <w:numId w:val="12"/>
        </w:numPr>
        <w:ind w:left="1440"/>
        <w:rPr>
          <w:rFonts w:ascii="Arial" w:hAnsi="Arial" w:cs="Arial"/>
          <w:sz w:val="20"/>
          <w:szCs w:val="20"/>
        </w:rPr>
      </w:pPr>
      <w:r w:rsidRPr="00075FAB">
        <w:rPr>
          <w:rFonts w:ascii="Arial" w:hAnsi="Arial" w:cs="Arial"/>
          <w:sz w:val="20"/>
          <w:szCs w:val="20"/>
        </w:rPr>
        <w:t xml:space="preserve">Free movement of the glazing </w:t>
      </w:r>
      <w:r w:rsidR="00035475" w:rsidRPr="00075FAB">
        <w:rPr>
          <w:rFonts w:ascii="Arial" w:hAnsi="Arial" w:cs="Arial"/>
          <w:sz w:val="20"/>
          <w:szCs w:val="20"/>
        </w:rPr>
        <w:t xml:space="preserve">panels </w:t>
      </w:r>
      <w:r w:rsidRPr="00075FAB">
        <w:rPr>
          <w:rFonts w:ascii="Arial" w:hAnsi="Arial" w:cs="Arial"/>
          <w:sz w:val="20"/>
          <w:szCs w:val="20"/>
        </w:rPr>
        <w:t>shall be allowed to occur</w:t>
      </w:r>
      <w:r w:rsidR="00035475" w:rsidRPr="00075FAB">
        <w:rPr>
          <w:rFonts w:ascii="Arial" w:hAnsi="Arial" w:cs="Arial"/>
          <w:sz w:val="20"/>
          <w:szCs w:val="20"/>
        </w:rPr>
        <w:t xml:space="preserve"> within the </w:t>
      </w:r>
      <w:r w:rsidR="008C17AC" w:rsidRPr="00075FAB">
        <w:rPr>
          <w:rFonts w:ascii="Arial" w:hAnsi="Arial" w:cs="Arial"/>
          <w:sz w:val="20"/>
          <w:szCs w:val="20"/>
        </w:rPr>
        <w:t xml:space="preserve">aluminum </w:t>
      </w:r>
      <w:r w:rsidR="00035475" w:rsidRPr="00075FAB">
        <w:rPr>
          <w:rFonts w:ascii="Arial" w:hAnsi="Arial" w:cs="Arial"/>
          <w:sz w:val="20"/>
          <w:szCs w:val="20"/>
        </w:rPr>
        <w:t xml:space="preserve">framing </w:t>
      </w:r>
      <w:r w:rsidRPr="00075FAB">
        <w:rPr>
          <w:rFonts w:ascii="Arial" w:hAnsi="Arial" w:cs="Arial"/>
          <w:sz w:val="20"/>
          <w:szCs w:val="20"/>
        </w:rPr>
        <w:t>without damage to the weather tightness of the system.</w:t>
      </w:r>
    </w:p>
    <w:p w14:paraId="20B9FE3D" w14:textId="77777777" w:rsidR="00510DAB" w:rsidRPr="00075FAB" w:rsidRDefault="00510DAB" w:rsidP="00510DAB">
      <w:pPr>
        <w:pStyle w:val="ListParagraph"/>
        <w:ind w:left="1440"/>
        <w:rPr>
          <w:rFonts w:ascii="Arial" w:hAnsi="Arial" w:cs="Arial"/>
          <w:sz w:val="20"/>
          <w:szCs w:val="20"/>
        </w:rPr>
      </w:pPr>
    </w:p>
    <w:p w14:paraId="1C230B52" w14:textId="32D501F4" w:rsidR="00E54393" w:rsidRPr="00075FAB" w:rsidRDefault="0086561D" w:rsidP="00E54393">
      <w:pPr>
        <w:pStyle w:val="ListParagraph"/>
        <w:numPr>
          <w:ilvl w:val="0"/>
          <w:numId w:val="12"/>
        </w:numPr>
        <w:rPr>
          <w:rFonts w:ascii="Arial" w:hAnsi="Arial" w:cs="Arial"/>
          <w:sz w:val="20"/>
          <w:szCs w:val="20"/>
        </w:rPr>
      </w:pPr>
      <w:r w:rsidRPr="00075FAB">
        <w:rPr>
          <w:rFonts w:ascii="Arial" w:hAnsi="Arial" w:cs="Arial"/>
          <w:sz w:val="20"/>
          <w:szCs w:val="20"/>
        </w:rPr>
        <w:t>Flammability</w:t>
      </w:r>
    </w:p>
    <w:p w14:paraId="1DDBC9AD" w14:textId="4B03ABDB" w:rsidR="009B5730" w:rsidRPr="00075FAB" w:rsidRDefault="00E54393" w:rsidP="00510DAB">
      <w:pPr>
        <w:pStyle w:val="ListParagraph"/>
        <w:numPr>
          <w:ilvl w:val="3"/>
          <w:numId w:val="12"/>
        </w:numPr>
        <w:ind w:left="1440"/>
        <w:rPr>
          <w:rFonts w:ascii="Arial" w:hAnsi="Arial" w:cs="Arial"/>
          <w:sz w:val="20"/>
          <w:szCs w:val="20"/>
        </w:rPr>
      </w:pPr>
      <w:r w:rsidRPr="00075FAB">
        <w:rPr>
          <w:rFonts w:ascii="Arial" w:hAnsi="Arial" w:cs="Arial"/>
          <w:sz w:val="20"/>
          <w:szCs w:val="20"/>
        </w:rPr>
        <w:t>Glazing</w:t>
      </w:r>
      <w:r w:rsidR="009B5730" w:rsidRPr="00075FAB">
        <w:rPr>
          <w:rFonts w:ascii="Arial" w:hAnsi="Arial" w:cs="Arial"/>
          <w:sz w:val="20"/>
          <w:szCs w:val="20"/>
        </w:rPr>
        <w:t>- Exterior and interior</w:t>
      </w:r>
      <w:r w:rsidR="009C7209" w:rsidRPr="00075FAB">
        <w:rPr>
          <w:rFonts w:ascii="Arial" w:hAnsi="Arial" w:cs="Arial"/>
          <w:sz w:val="20"/>
          <w:szCs w:val="20"/>
        </w:rPr>
        <w:t xml:space="preserve"> </w:t>
      </w:r>
      <w:r w:rsidR="00B906A0" w:rsidRPr="00075FAB">
        <w:rPr>
          <w:rFonts w:ascii="Arial" w:hAnsi="Arial" w:cs="Arial"/>
          <w:sz w:val="20"/>
          <w:szCs w:val="20"/>
        </w:rPr>
        <w:t>panels/sheets</w:t>
      </w:r>
    </w:p>
    <w:p w14:paraId="66F473BB" w14:textId="0F623B50" w:rsidR="00F44622" w:rsidRPr="00075FAB" w:rsidRDefault="00F44622" w:rsidP="009B5730">
      <w:pPr>
        <w:pStyle w:val="ListParagraph"/>
        <w:numPr>
          <w:ilvl w:val="4"/>
          <w:numId w:val="12"/>
        </w:numPr>
        <w:ind w:left="1440" w:firstLine="0"/>
        <w:rPr>
          <w:rFonts w:ascii="Arial" w:hAnsi="Arial" w:cs="Arial"/>
          <w:color w:val="FF0000"/>
          <w:sz w:val="20"/>
          <w:szCs w:val="20"/>
        </w:rPr>
      </w:pPr>
      <w:r w:rsidRPr="00075FAB">
        <w:rPr>
          <w:rFonts w:ascii="Arial" w:hAnsi="Arial" w:cs="Arial"/>
          <w:color w:val="FF0000"/>
          <w:sz w:val="20"/>
          <w:szCs w:val="20"/>
        </w:rPr>
        <w:t>Self-ignition temperature</w:t>
      </w:r>
      <w:r w:rsidR="00E76DCA" w:rsidRPr="00075FAB">
        <w:rPr>
          <w:rFonts w:ascii="Arial" w:hAnsi="Arial" w:cs="Arial"/>
          <w:color w:val="FF0000"/>
          <w:sz w:val="20"/>
          <w:szCs w:val="20"/>
        </w:rPr>
        <w:t xml:space="preserve"> &gt; 650</w:t>
      </w:r>
      <w:r w:rsidRPr="00075FAB">
        <w:rPr>
          <w:color w:val="FF0000"/>
        </w:rPr>
        <w:sym w:font="Symbol" w:char="F0B0"/>
      </w:r>
      <w:r w:rsidRPr="00075FAB">
        <w:rPr>
          <w:rFonts w:ascii="Arial" w:hAnsi="Arial" w:cs="Arial"/>
          <w:color w:val="FF0000"/>
          <w:sz w:val="20"/>
          <w:szCs w:val="20"/>
        </w:rPr>
        <w:t xml:space="preserve">F per ASTM </w:t>
      </w:r>
      <w:r w:rsidR="0001780A" w:rsidRPr="00075FAB">
        <w:rPr>
          <w:rFonts w:ascii="Arial" w:hAnsi="Arial" w:cs="Arial"/>
          <w:color w:val="FF0000"/>
          <w:sz w:val="20"/>
          <w:szCs w:val="20"/>
        </w:rPr>
        <w:t>D</w:t>
      </w:r>
      <w:r w:rsidRPr="00075FAB">
        <w:rPr>
          <w:rFonts w:ascii="Arial" w:hAnsi="Arial" w:cs="Arial"/>
          <w:color w:val="FF0000"/>
          <w:sz w:val="20"/>
          <w:szCs w:val="20"/>
        </w:rPr>
        <w:t>1929</w:t>
      </w:r>
    </w:p>
    <w:p w14:paraId="0A8D5985" w14:textId="7CF230E0" w:rsidR="00586312" w:rsidRPr="00075FAB" w:rsidRDefault="007B22F5" w:rsidP="009B5730">
      <w:pPr>
        <w:pStyle w:val="ListParagraph"/>
        <w:numPr>
          <w:ilvl w:val="4"/>
          <w:numId w:val="12"/>
        </w:numPr>
        <w:ind w:left="1440" w:firstLine="0"/>
        <w:rPr>
          <w:rFonts w:ascii="Arial" w:hAnsi="Arial" w:cs="Arial"/>
          <w:color w:val="FF0000"/>
          <w:sz w:val="20"/>
          <w:szCs w:val="20"/>
        </w:rPr>
      </w:pPr>
      <w:r w:rsidRPr="00075FAB">
        <w:rPr>
          <w:rFonts w:ascii="Arial" w:hAnsi="Arial" w:cs="Arial"/>
          <w:color w:val="FF0000"/>
          <w:sz w:val="20"/>
          <w:szCs w:val="20"/>
        </w:rPr>
        <w:t>Smoke De</w:t>
      </w:r>
      <w:r w:rsidR="00F65A19" w:rsidRPr="00075FAB">
        <w:rPr>
          <w:rFonts w:ascii="Arial" w:hAnsi="Arial" w:cs="Arial"/>
          <w:color w:val="FF0000"/>
          <w:sz w:val="20"/>
          <w:szCs w:val="20"/>
        </w:rPr>
        <w:t>velop</w:t>
      </w:r>
      <w:r w:rsidR="007A544D" w:rsidRPr="00075FAB">
        <w:rPr>
          <w:rFonts w:ascii="Arial" w:hAnsi="Arial" w:cs="Arial"/>
          <w:color w:val="FF0000"/>
          <w:sz w:val="20"/>
          <w:szCs w:val="20"/>
        </w:rPr>
        <w:t>ed Index</w:t>
      </w:r>
      <w:r w:rsidR="00AE0FBF" w:rsidRPr="00075FAB">
        <w:rPr>
          <w:rFonts w:ascii="Arial" w:hAnsi="Arial" w:cs="Arial"/>
          <w:color w:val="FF0000"/>
          <w:sz w:val="20"/>
          <w:szCs w:val="20"/>
        </w:rPr>
        <w:t xml:space="preserve"> rating</w:t>
      </w:r>
      <w:r w:rsidR="005C04BD" w:rsidRPr="00075FAB">
        <w:rPr>
          <w:rFonts w:ascii="Arial" w:hAnsi="Arial" w:cs="Arial"/>
          <w:color w:val="FF0000"/>
          <w:sz w:val="20"/>
          <w:szCs w:val="20"/>
        </w:rPr>
        <w:t xml:space="preserve">: </w:t>
      </w:r>
      <w:r w:rsidR="007A544D" w:rsidRPr="00075FAB">
        <w:rPr>
          <w:rFonts w:ascii="Arial" w:hAnsi="Arial" w:cs="Arial"/>
          <w:color w:val="FF0000"/>
          <w:sz w:val="20"/>
          <w:szCs w:val="20"/>
        </w:rPr>
        <w:t xml:space="preserve">Class A </w:t>
      </w:r>
      <w:r w:rsidR="00AE0FBF" w:rsidRPr="00075FAB">
        <w:rPr>
          <w:rFonts w:ascii="Arial" w:hAnsi="Arial" w:cs="Arial"/>
          <w:color w:val="FF0000"/>
          <w:sz w:val="20"/>
          <w:szCs w:val="20"/>
        </w:rPr>
        <w:t>per ASTM E-84</w:t>
      </w:r>
    </w:p>
    <w:p w14:paraId="39200C71" w14:textId="1C1DE306" w:rsidR="00AE0FBF" w:rsidRPr="00075FAB" w:rsidRDefault="007A544D" w:rsidP="009B5730">
      <w:pPr>
        <w:pStyle w:val="ListParagraph"/>
        <w:numPr>
          <w:ilvl w:val="4"/>
          <w:numId w:val="12"/>
        </w:numPr>
        <w:ind w:left="1440" w:firstLine="0"/>
        <w:rPr>
          <w:rFonts w:ascii="Arial" w:hAnsi="Arial" w:cs="Arial"/>
          <w:color w:val="FF0000"/>
          <w:sz w:val="20"/>
          <w:szCs w:val="20"/>
        </w:rPr>
      </w:pPr>
      <w:r w:rsidRPr="00075FAB">
        <w:rPr>
          <w:rFonts w:ascii="Arial" w:hAnsi="Arial" w:cs="Arial"/>
          <w:color w:val="FF0000"/>
          <w:sz w:val="20"/>
          <w:szCs w:val="20"/>
        </w:rPr>
        <w:t>Flame</w:t>
      </w:r>
      <w:r w:rsidR="00A517F7" w:rsidRPr="00075FAB">
        <w:rPr>
          <w:rFonts w:ascii="Arial" w:hAnsi="Arial" w:cs="Arial"/>
          <w:color w:val="FF0000"/>
          <w:sz w:val="20"/>
          <w:szCs w:val="20"/>
        </w:rPr>
        <w:t xml:space="preserve"> spread</w:t>
      </w:r>
      <w:r w:rsidR="005C04BD" w:rsidRPr="00075FAB">
        <w:rPr>
          <w:rFonts w:ascii="Arial" w:hAnsi="Arial" w:cs="Arial"/>
          <w:color w:val="FF0000"/>
          <w:sz w:val="20"/>
          <w:szCs w:val="20"/>
        </w:rPr>
        <w:t>:</w:t>
      </w:r>
      <w:r w:rsidR="00350261" w:rsidRPr="00075FAB">
        <w:rPr>
          <w:rFonts w:ascii="Arial" w:hAnsi="Arial" w:cs="Arial"/>
          <w:color w:val="FF0000"/>
          <w:sz w:val="20"/>
          <w:szCs w:val="20"/>
        </w:rPr>
        <w:t xml:space="preserve"> (0) zero </w:t>
      </w:r>
      <w:r w:rsidR="00A517F7" w:rsidRPr="00075FAB">
        <w:rPr>
          <w:rFonts w:ascii="Arial" w:hAnsi="Arial" w:cs="Arial"/>
          <w:color w:val="FF0000"/>
          <w:sz w:val="20"/>
          <w:szCs w:val="20"/>
        </w:rPr>
        <w:t>- Class A per ASTM E-84</w:t>
      </w:r>
    </w:p>
    <w:p w14:paraId="419B100E" w14:textId="72ED8658" w:rsidR="009C7209" w:rsidRPr="00075FAB" w:rsidRDefault="009C7209" w:rsidP="009B5730">
      <w:pPr>
        <w:pStyle w:val="ListParagraph"/>
        <w:numPr>
          <w:ilvl w:val="4"/>
          <w:numId w:val="12"/>
        </w:numPr>
        <w:ind w:left="1440" w:firstLine="0"/>
        <w:rPr>
          <w:rFonts w:ascii="Arial" w:hAnsi="Arial" w:cs="Arial"/>
          <w:color w:val="FF0000"/>
          <w:sz w:val="20"/>
          <w:szCs w:val="20"/>
        </w:rPr>
      </w:pPr>
      <w:r w:rsidRPr="00075FAB">
        <w:rPr>
          <w:rFonts w:ascii="Arial" w:hAnsi="Arial" w:cs="Arial"/>
          <w:color w:val="FF0000"/>
          <w:sz w:val="20"/>
          <w:szCs w:val="20"/>
        </w:rPr>
        <w:t>Smoke Density: CC1 per ASTM D2843</w:t>
      </w:r>
    </w:p>
    <w:p w14:paraId="74598389" w14:textId="135FBB66" w:rsidR="002C6EB9" w:rsidRPr="00075FAB" w:rsidRDefault="00D0605E" w:rsidP="009B5730">
      <w:pPr>
        <w:pStyle w:val="ListParagraph"/>
        <w:numPr>
          <w:ilvl w:val="4"/>
          <w:numId w:val="12"/>
        </w:numPr>
        <w:ind w:left="1440" w:firstLine="0"/>
        <w:rPr>
          <w:rFonts w:ascii="Arial" w:hAnsi="Arial" w:cs="Arial"/>
          <w:color w:val="FF0000"/>
          <w:sz w:val="20"/>
          <w:szCs w:val="20"/>
        </w:rPr>
      </w:pPr>
      <w:r w:rsidRPr="00075FAB">
        <w:rPr>
          <w:rFonts w:ascii="Arial" w:hAnsi="Arial" w:cs="Arial"/>
          <w:color w:val="FF0000"/>
          <w:sz w:val="20"/>
          <w:szCs w:val="20"/>
        </w:rPr>
        <w:t xml:space="preserve">Rate of Burning: </w:t>
      </w:r>
      <w:r w:rsidR="0095705E" w:rsidRPr="00075FAB">
        <w:rPr>
          <w:rFonts w:ascii="Arial" w:hAnsi="Arial" w:cs="Arial"/>
          <w:color w:val="FF0000"/>
          <w:sz w:val="20"/>
          <w:szCs w:val="20"/>
        </w:rPr>
        <w:t>Fire rating classification</w:t>
      </w:r>
      <w:proofErr w:type="gramStart"/>
      <w:r w:rsidR="005C04BD" w:rsidRPr="00075FAB">
        <w:rPr>
          <w:rFonts w:ascii="Arial" w:hAnsi="Arial" w:cs="Arial"/>
          <w:color w:val="FF0000"/>
          <w:sz w:val="20"/>
          <w:szCs w:val="20"/>
        </w:rPr>
        <w:t xml:space="preserve">: </w:t>
      </w:r>
      <w:r w:rsidR="0095705E" w:rsidRPr="00075FAB">
        <w:rPr>
          <w:rFonts w:ascii="Arial" w:hAnsi="Arial" w:cs="Arial"/>
          <w:color w:val="FF0000"/>
          <w:sz w:val="20"/>
          <w:szCs w:val="20"/>
        </w:rPr>
        <w:t xml:space="preserve"> CC1</w:t>
      </w:r>
      <w:proofErr w:type="gramEnd"/>
      <w:r w:rsidR="0095705E" w:rsidRPr="00075FAB">
        <w:rPr>
          <w:rFonts w:ascii="Arial" w:hAnsi="Arial" w:cs="Arial"/>
          <w:color w:val="FF0000"/>
          <w:sz w:val="20"/>
          <w:szCs w:val="20"/>
        </w:rPr>
        <w:t xml:space="preserve"> per ASTM D-635</w:t>
      </w:r>
      <w:r w:rsidR="00510DAB" w:rsidRPr="00075FAB">
        <w:rPr>
          <w:rFonts w:ascii="Arial" w:hAnsi="Arial" w:cs="Arial"/>
          <w:color w:val="FF0000"/>
          <w:sz w:val="20"/>
          <w:szCs w:val="20"/>
        </w:rPr>
        <w:t xml:space="preserve"> </w:t>
      </w:r>
    </w:p>
    <w:p w14:paraId="60A1901C" w14:textId="13073589" w:rsidR="00D91A31" w:rsidRPr="00075FAB" w:rsidRDefault="00EF1355" w:rsidP="00D91A31">
      <w:pPr>
        <w:pStyle w:val="ListParagraph"/>
        <w:numPr>
          <w:ilvl w:val="6"/>
          <w:numId w:val="12"/>
        </w:numPr>
        <w:ind w:left="2520"/>
        <w:rPr>
          <w:rFonts w:ascii="Arial" w:hAnsi="Arial" w:cs="Arial"/>
          <w:color w:val="FF0000"/>
          <w:sz w:val="20"/>
          <w:szCs w:val="20"/>
        </w:rPr>
      </w:pPr>
      <w:r w:rsidRPr="00075FAB">
        <w:rPr>
          <w:rFonts w:ascii="Arial" w:hAnsi="Arial" w:cs="Arial"/>
          <w:color w:val="FF0000"/>
          <w:sz w:val="20"/>
          <w:szCs w:val="20"/>
        </w:rPr>
        <w:t>Per IBC 2607.4 any light transmitting plastic</w:t>
      </w:r>
      <w:r w:rsidR="007E7FA3" w:rsidRPr="00075FAB">
        <w:rPr>
          <w:rFonts w:ascii="Arial" w:hAnsi="Arial" w:cs="Arial"/>
          <w:color w:val="FF0000"/>
          <w:sz w:val="20"/>
          <w:szCs w:val="20"/>
        </w:rPr>
        <w:t xml:space="preserve"> with a CC2 fire classification is not allowed</w:t>
      </w:r>
      <w:r w:rsidR="00E24CE4" w:rsidRPr="00075FAB">
        <w:rPr>
          <w:rFonts w:ascii="Arial" w:hAnsi="Arial" w:cs="Arial"/>
          <w:color w:val="FF0000"/>
          <w:sz w:val="20"/>
          <w:szCs w:val="20"/>
        </w:rPr>
        <w:t xml:space="preserve"> </w:t>
      </w:r>
      <w:r w:rsidR="00E856CE" w:rsidRPr="00075FAB">
        <w:rPr>
          <w:rFonts w:ascii="Arial" w:hAnsi="Arial" w:cs="Arial"/>
          <w:color w:val="FF0000"/>
          <w:sz w:val="20"/>
          <w:szCs w:val="20"/>
        </w:rPr>
        <w:t>(square footage and separation limitations)</w:t>
      </w:r>
    </w:p>
    <w:p w14:paraId="169D88E9" w14:textId="784ACED5" w:rsidR="00D91A31" w:rsidRPr="00075FAB" w:rsidRDefault="00D91A31" w:rsidP="00D91A31">
      <w:pPr>
        <w:pStyle w:val="ListParagraph"/>
        <w:numPr>
          <w:ilvl w:val="4"/>
          <w:numId w:val="12"/>
        </w:numPr>
        <w:ind w:left="2160" w:hanging="720"/>
        <w:rPr>
          <w:rFonts w:ascii="Arial" w:hAnsi="Arial" w:cs="Arial"/>
          <w:color w:val="FF0000"/>
          <w:sz w:val="20"/>
          <w:szCs w:val="20"/>
        </w:rPr>
      </w:pPr>
      <w:r w:rsidRPr="00075FAB">
        <w:rPr>
          <w:rFonts w:ascii="Arial" w:hAnsi="Arial" w:cs="Arial"/>
          <w:color w:val="FF0000"/>
          <w:sz w:val="20"/>
          <w:szCs w:val="20"/>
        </w:rPr>
        <w:t>Class A Roof Construction – ASTM E108/UL-790</w:t>
      </w:r>
    </w:p>
    <w:p w14:paraId="4AFCB627" w14:textId="289A6038" w:rsidR="005F7FEC" w:rsidRPr="00075FAB" w:rsidRDefault="0025496E" w:rsidP="005F7FEC">
      <w:pPr>
        <w:pStyle w:val="ListParagraph"/>
        <w:numPr>
          <w:ilvl w:val="0"/>
          <w:numId w:val="12"/>
        </w:numPr>
        <w:rPr>
          <w:rFonts w:ascii="Arial" w:hAnsi="Arial" w:cs="Arial"/>
          <w:sz w:val="20"/>
          <w:szCs w:val="20"/>
        </w:rPr>
      </w:pPr>
      <w:r w:rsidRPr="00075FAB">
        <w:rPr>
          <w:rFonts w:ascii="Arial" w:hAnsi="Arial" w:cs="Arial"/>
          <w:sz w:val="20"/>
          <w:szCs w:val="20"/>
        </w:rPr>
        <w:t>Metal Frame</w:t>
      </w:r>
    </w:p>
    <w:p w14:paraId="4618F4C3" w14:textId="77777777" w:rsidR="00966A50" w:rsidRPr="00075FAB" w:rsidRDefault="00966A50" w:rsidP="00966A50">
      <w:pPr>
        <w:pStyle w:val="ListParagraph"/>
        <w:ind w:left="2160"/>
        <w:rPr>
          <w:rFonts w:ascii="Arial" w:hAnsi="Arial" w:cs="Arial"/>
          <w:sz w:val="20"/>
          <w:szCs w:val="20"/>
        </w:rPr>
      </w:pPr>
    </w:p>
    <w:p w14:paraId="3454437A" w14:textId="58233CE7" w:rsidR="00A77961" w:rsidRPr="00075FAB" w:rsidRDefault="00A77961" w:rsidP="00A77961">
      <w:pPr>
        <w:pStyle w:val="ListParagraph"/>
        <w:numPr>
          <w:ilvl w:val="3"/>
          <w:numId w:val="12"/>
        </w:numPr>
        <w:ind w:left="1440"/>
        <w:rPr>
          <w:rFonts w:ascii="Arial" w:hAnsi="Arial" w:cs="Arial"/>
          <w:sz w:val="20"/>
          <w:szCs w:val="20"/>
        </w:rPr>
      </w:pPr>
      <w:r w:rsidRPr="00075FAB">
        <w:rPr>
          <w:rFonts w:ascii="Arial" w:hAnsi="Arial" w:cs="Arial"/>
          <w:sz w:val="20"/>
          <w:szCs w:val="20"/>
        </w:rPr>
        <w:t>Roof Systems</w:t>
      </w:r>
    </w:p>
    <w:p w14:paraId="1FAD61B6" w14:textId="01D51B9C" w:rsidR="00A77961" w:rsidRPr="00075FAB" w:rsidRDefault="00A77961" w:rsidP="00A77961">
      <w:pPr>
        <w:pStyle w:val="ListParagraph"/>
        <w:numPr>
          <w:ilvl w:val="4"/>
          <w:numId w:val="12"/>
        </w:numPr>
        <w:ind w:left="2160" w:hanging="720"/>
        <w:rPr>
          <w:rFonts w:ascii="Arial" w:hAnsi="Arial" w:cs="Arial"/>
          <w:sz w:val="20"/>
          <w:szCs w:val="20"/>
        </w:rPr>
      </w:pPr>
      <w:r w:rsidRPr="00075FAB">
        <w:rPr>
          <w:rFonts w:ascii="Arial" w:hAnsi="Arial" w:cs="Arial"/>
          <w:sz w:val="20"/>
          <w:szCs w:val="20"/>
        </w:rPr>
        <w:t xml:space="preserve">The roof assembly is designed to be self-supporting between structural connections. </w:t>
      </w:r>
      <w:r w:rsidRPr="00075FAB">
        <w:rPr>
          <w:rFonts w:ascii="Arial" w:hAnsi="Arial" w:cs="Arial"/>
          <w:color w:val="FF0000"/>
          <w:sz w:val="20"/>
          <w:szCs w:val="20"/>
        </w:rPr>
        <w:t>The deflection of the system framing members in a direction normal to the plane of the glazing shall not exceed L/60 at the panel joint based on the unsupported span per IBC Table 1604.3.</w:t>
      </w:r>
      <w:r w:rsidRPr="00075FAB">
        <w:rPr>
          <w:rFonts w:ascii="Arial" w:hAnsi="Arial" w:cs="Arial"/>
          <w:sz w:val="20"/>
          <w:szCs w:val="20"/>
        </w:rPr>
        <w:t xml:space="preserve"> All adjacent and support construction must support the transfer of all loads </w:t>
      </w:r>
      <w:proofErr w:type="gramStart"/>
      <w:r w:rsidRPr="00075FAB">
        <w:rPr>
          <w:rFonts w:ascii="Arial" w:hAnsi="Arial" w:cs="Arial"/>
          <w:sz w:val="20"/>
          <w:szCs w:val="20"/>
        </w:rPr>
        <w:t>included</w:t>
      </w:r>
      <w:proofErr w:type="gramEnd"/>
      <w:r w:rsidRPr="00075FAB">
        <w:rPr>
          <w:rFonts w:ascii="Arial" w:hAnsi="Arial" w:cs="Arial"/>
          <w:sz w:val="20"/>
          <w:szCs w:val="20"/>
        </w:rPr>
        <w:t xml:space="preserve"> horizontal and vertical, exerted by the system. </w:t>
      </w:r>
    </w:p>
    <w:p w14:paraId="7E6AA5C5" w14:textId="77777777" w:rsidR="00D5012A" w:rsidRDefault="00A77961" w:rsidP="00D5012A">
      <w:pPr>
        <w:pStyle w:val="ListParagraph"/>
        <w:numPr>
          <w:ilvl w:val="4"/>
          <w:numId w:val="12"/>
        </w:numPr>
        <w:ind w:left="2160" w:hanging="720"/>
        <w:rPr>
          <w:rFonts w:ascii="Arial" w:hAnsi="Arial" w:cs="Arial"/>
          <w:sz w:val="20"/>
          <w:szCs w:val="20"/>
        </w:rPr>
      </w:pPr>
      <w:r w:rsidRPr="00490A9F">
        <w:rPr>
          <w:rFonts w:ascii="Arial" w:hAnsi="Arial" w:cs="Arial"/>
          <w:sz w:val="20"/>
          <w:szCs w:val="20"/>
        </w:rPr>
        <w:lastRenderedPageBreak/>
        <w:t>Design or structural engineering services for the supporting structure or building components in not included in the scope of this section</w:t>
      </w:r>
      <w:r>
        <w:rPr>
          <w:rFonts w:ascii="Arial" w:hAnsi="Arial" w:cs="Arial"/>
          <w:sz w:val="20"/>
          <w:szCs w:val="20"/>
        </w:rPr>
        <w:t>.</w:t>
      </w:r>
    </w:p>
    <w:p w14:paraId="0A223391" w14:textId="2526EF3F" w:rsidR="00DC5B91" w:rsidRDefault="0025496E" w:rsidP="00DC5B91">
      <w:pPr>
        <w:pStyle w:val="ListParagraph"/>
        <w:numPr>
          <w:ilvl w:val="4"/>
          <w:numId w:val="12"/>
        </w:numPr>
        <w:ind w:left="2160" w:hanging="720"/>
        <w:rPr>
          <w:rFonts w:ascii="Arial" w:hAnsi="Arial" w:cs="Arial"/>
          <w:sz w:val="20"/>
          <w:szCs w:val="20"/>
        </w:rPr>
      </w:pPr>
      <w:r w:rsidRPr="00D5012A">
        <w:rPr>
          <w:rFonts w:ascii="Arial" w:hAnsi="Arial" w:cs="Arial"/>
          <w:sz w:val="20"/>
          <w:szCs w:val="20"/>
        </w:rPr>
        <w:t xml:space="preserve">Design criteria </w:t>
      </w:r>
      <w:r w:rsidR="00966A50">
        <w:rPr>
          <w:rFonts w:ascii="Arial" w:hAnsi="Arial" w:cs="Arial"/>
          <w:sz w:val="20"/>
          <w:szCs w:val="20"/>
        </w:rPr>
        <w:t xml:space="preserve">for roof assembly </w:t>
      </w:r>
      <w:r w:rsidRPr="00D5012A">
        <w:rPr>
          <w:rFonts w:ascii="Arial" w:hAnsi="Arial" w:cs="Arial"/>
          <w:sz w:val="20"/>
          <w:szCs w:val="20"/>
        </w:rPr>
        <w:t>shall be per [S-1 Structural General Notes page] [ASCE-7 requirements]</w:t>
      </w: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12B2BCAE"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 xml:space="preserve">Finish </w:t>
      </w:r>
      <w:proofErr w:type="gramStart"/>
      <w:r w:rsidR="00F11F9C">
        <w:rPr>
          <w:rFonts w:ascii="Arial" w:hAnsi="Arial" w:cs="Arial"/>
          <w:sz w:val="20"/>
          <w:szCs w:val="20"/>
        </w:rPr>
        <w:t>to match</w:t>
      </w:r>
      <w:proofErr w:type="gramEnd"/>
      <w:r w:rsidR="00F11F9C">
        <w:rPr>
          <w:rFonts w:ascii="Arial" w:hAnsi="Arial" w:cs="Arial"/>
          <w:sz w:val="20"/>
          <w:szCs w:val="20"/>
        </w:rPr>
        <w:t xml:space="preserve">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49F3E49"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High performance organic coatings which </w:t>
      </w:r>
      <w:r w:rsidR="00964D16" w:rsidRPr="001D0DE3">
        <w:rPr>
          <w:rFonts w:ascii="Arial" w:hAnsi="Arial" w:cs="Arial"/>
          <w:color w:val="4472C4" w:themeColor="accent1"/>
          <w:sz w:val="20"/>
          <w:szCs w:val="20"/>
        </w:rPr>
        <w:t>meet</w:t>
      </w:r>
      <w:r w:rsidRPr="001D0DE3">
        <w:rPr>
          <w:rFonts w:ascii="Arial" w:hAnsi="Arial" w:cs="Arial"/>
          <w:color w:val="4472C4" w:themeColor="accent1"/>
          <w:sz w:val="20"/>
          <w:szCs w:val="20"/>
        </w:rPr>
        <w:t xml:space="preserve"> the performance requirements of AAMA 260</w:t>
      </w:r>
      <w:r w:rsidR="00C050DA" w:rsidRPr="001D0DE3">
        <w:rPr>
          <w:rFonts w:ascii="Arial" w:hAnsi="Arial" w:cs="Arial"/>
          <w:color w:val="4472C4" w:themeColor="accent1"/>
          <w:sz w:val="20"/>
          <w:szCs w:val="20"/>
        </w:rPr>
        <w:t>5 with a</w:t>
      </w:r>
      <w:r w:rsidR="00C050DA" w:rsidRPr="001D0DE3">
        <w:rPr>
          <w:rFonts w:ascii="Arial" w:hAnsi="Arial" w:cs="Arial"/>
          <w:b/>
          <w:bCs/>
          <w:color w:val="4472C4" w:themeColor="accent1"/>
          <w:sz w:val="20"/>
          <w:szCs w:val="20"/>
        </w:rPr>
        <w:t xml:space="preserve"> [10]</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[20] </w:t>
      </w:r>
      <w:r w:rsidR="00C050DA" w:rsidRPr="001D0DE3">
        <w:rPr>
          <w:rFonts w:ascii="Arial" w:hAnsi="Arial" w:cs="Arial"/>
          <w:color w:val="4472C4" w:themeColor="accent1"/>
          <w:sz w:val="20"/>
          <w:szCs w:val="20"/>
        </w:rPr>
        <w:t>year warranty</w:t>
      </w:r>
    </w:p>
    <w:p w14:paraId="256904E8" w14:textId="4115CBBA" w:rsidR="00064996" w:rsidRPr="001D0DE3" w:rsidRDefault="00556DEE"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II (204-R1) Clear </w:t>
      </w:r>
      <w:r w:rsidR="000A24E2" w:rsidRPr="001D0DE3">
        <w:rPr>
          <w:rFonts w:ascii="Arial" w:hAnsi="Arial" w:cs="Arial"/>
          <w:color w:val="4472C4" w:themeColor="accent1"/>
          <w:sz w:val="20"/>
          <w:szCs w:val="20"/>
        </w:rPr>
        <w:t>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Architectural Class I (215-R1) Clear 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C050DA"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Color anodized with a </w:t>
      </w:r>
      <w:r w:rsidR="00964D16"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64D16" w:rsidRPr="001D0DE3">
        <w:rPr>
          <w:rFonts w:ascii="Arial" w:hAnsi="Arial" w:cs="Arial"/>
          <w:b/>
          <w:bCs/>
          <w:color w:val="4472C4" w:themeColor="accent1"/>
          <w:sz w:val="20"/>
          <w:szCs w:val="20"/>
        </w:rPr>
        <w:t xml:space="preserve"> [</w:t>
      </w:r>
      <w:r w:rsidRPr="001D0DE3">
        <w:rPr>
          <w:rFonts w:ascii="Arial" w:hAnsi="Arial" w:cs="Arial"/>
          <w:b/>
          <w:bCs/>
          <w:color w:val="4472C4" w:themeColor="accent1"/>
          <w:sz w:val="20"/>
          <w:szCs w:val="20"/>
        </w:rPr>
        <w:t>5</w:t>
      </w:r>
      <w:r w:rsidR="00964D16"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Pr="001D0DE3">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proofErr w:type="gramStart"/>
      <w:r>
        <w:rPr>
          <w:rFonts w:ascii="Arial" w:hAnsi="Arial" w:cs="Arial"/>
          <w:b/>
          <w:bCs/>
          <w:sz w:val="20"/>
          <w:szCs w:val="20"/>
        </w:rPr>
        <w:t>FABRICATION</w:t>
      </w:r>
      <w:proofErr w:type="gramEnd"/>
      <w:r>
        <w:rPr>
          <w:rFonts w:ascii="Arial" w:hAnsi="Arial" w:cs="Arial"/>
          <w:b/>
          <w:bCs/>
          <w:sz w:val="20"/>
          <w:szCs w:val="20"/>
        </w:rPr>
        <w:t xml:space="preserve"> AND WORKMANSHIP</w:t>
      </w:r>
    </w:p>
    <w:p w14:paraId="76B68AB0" w14:textId="6CC4E451" w:rsidR="007B7CA8" w:rsidRPr="00237623" w:rsidRDefault="007B7CA8" w:rsidP="009A2AB7">
      <w:pPr>
        <w:pStyle w:val="ListParagraph"/>
        <w:numPr>
          <w:ilvl w:val="6"/>
          <w:numId w:val="12"/>
        </w:numPr>
        <w:ind w:left="2160" w:hanging="990"/>
        <w:rPr>
          <w:rFonts w:ascii="Arial" w:hAnsi="Arial" w:cs="Arial"/>
          <w:sz w:val="20"/>
          <w:szCs w:val="20"/>
        </w:rPr>
      </w:pPr>
      <w:r w:rsidRPr="00237623">
        <w:rPr>
          <w:rFonts w:ascii="Arial" w:hAnsi="Arial" w:cs="Arial"/>
          <w:sz w:val="20"/>
          <w:szCs w:val="20"/>
        </w:rPr>
        <w:t>Construct wall and roof assembly</w:t>
      </w:r>
      <w:r w:rsidR="009A2AB7" w:rsidRPr="00237623">
        <w:rPr>
          <w:rFonts w:ascii="Arial" w:hAnsi="Arial" w:cs="Arial"/>
          <w:sz w:val="20"/>
          <w:szCs w:val="20"/>
        </w:rPr>
        <w:t xml:space="preserve"> using extruded alum</w:t>
      </w:r>
      <w:r w:rsidR="00192047" w:rsidRPr="00237623">
        <w:rPr>
          <w:rFonts w:ascii="Arial" w:hAnsi="Arial" w:cs="Arial"/>
          <w:sz w:val="20"/>
          <w:szCs w:val="20"/>
        </w:rPr>
        <w:t>inum</w:t>
      </w:r>
      <w:r w:rsidR="009A2AB7" w:rsidRPr="00237623">
        <w:rPr>
          <w:rFonts w:ascii="Arial" w:hAnsi="Arial" w:cs="Arial"/>
          <w:sz w:val="20"/>
          <w:szCs w:val="20"/>
        </w:rPr>
        <w:t xml:space="preserve"> frames</w:t>
      </w:r>
      <w:r w:rsidR="00192047" w:rsidRPr="00237623">
        <w:rPr>
          <w:rFonts w:ascii="Arial" w:hAnsi="Arial" w:cs="Arial"/>
          <w:sz w:val="20"/>
          <w:szCs w:val="20"/>
        </w:rPr>
        <w:t xml:space="preserve"> and polycarbonate glazing panels</w:t>
      </w:r>
      <w:r w:rsidR="00D84821" w:rsidRPr="00237623">
        <w:rPr>
          <w:rFonts w:ascii="Arial" w:hAnsi="Arial" w:cs="Arial"/>
          <w:sz w:val="20"/>
          <w:szCs w:val="20"/>
        </w:rPr>
        <w:t>.</w:t>
      </w:r>
    </w:p>
    <w:p w14:paraId="3BBDC74C" w14:textId="7FD1E2B6" w:rsidR="00192047" w:rsidRPr="00237623" w:rsidRDefault="00E22DA7" w:rsidP="009A2AB7">
      <w:pPr>
        <w:pStyle w:val="ListParagraph"/>
        <w:numPr>
          <w:ilvl w:val="6"/>
          <w:numId w:val="12"/>
        </w:numPr>
        <w:ind w:left="2160" w:hanging="990"/>
        <w:rPr>
          <w:rFonts w:ascii="Arial" w:hAnsi="Arial" w:cs="Arial"/>
          <w:sz w:val="20"/>
          <w:szCs w:val="20"/>
        </w:rPr>
      </w:pPr>
      <w:r w:rsidRPr="00237623">
        <w:rPr>
          <w:rFonts w:ascii="Arial" w:hAnsi="Arial" w:cs="Arial"/>
          <w:sz w:val="20"/>
          <w:szCs w:val="20"/>
        </w:rPr>
        <w:t>Design</w:t>
      </w:r>
      <w:r w:rsidR="00FF3EDC" w:rsidRPr="00237623">
        <w:rPr>
          <w:rFonts w:ascii="Arial" w:hAnsi="Arial" w:cs="Arial"/>
          <w:sz w:val="20"/>
          <w:szCs w:val="20"/>
        </w:rPr>
        <w:t>,</w:t>
      </w:r>
      <w:r w:rsidRPr="00237623">
        <w:rPr>
          <w:rFonts w:ascii="Arial" w:hAnsi="Arial" w:cs="Arial"/>
          <w:sz w:val="20"/>
          <w:szCs w:val="20"/>
        </w:rPr>
        <w:t xml:space="preserve"> </w:t>
      </w:r>
      <w:r w:rsidR="00FF3EDC" w:rsidRPr="00237623">
        <w:rPr>
          <w:rFonts w:ascii="Arial" w:hAnsi="Arial" w:cs="Arial"/>
          <w:sz w:val="20"/>
          <w:szCs w:val="20"/>
        </w:rPr>
        <w:t>fabricate</w:t>
      </w:r>
      <w:r w:rsidRPr="00237623">
        <w:rPr>
          <w:rFonts w:ascii="Arial" w:hAnsi="Arial" w:cs="Arial"/>
          <w:sz w:val="20"/>
          <w:szCs w:val="20"/>
        </w:rPr>
        <w:t xml:space="preserve"> and assemble system</w:t>
      </w:r>
      <w:r w:rsidR="00BA088F" w:rsidRPr="00237623">
        <w:rPr>
          <w:rFonts w:ascii="Arial" w:hAnsi="Arial" w:cs="Arial"/>
          <w:sz w:val="20"/>
          <w:szCs w:val="20"/>
        </w:rPr>
        <w:t>s to allow for proper thermal expansion and contraction</w:t>
      </w:r>
      <w:r w:rsidR="00FF3EDC" w:rsidRPr="00237623">
        <w:rPr>
          <w:rFonts w:ascii="Arial" w:hAnsi="Arial" w:cs="Arial"/>
          <w:sz w:val="20"/>
          <w:szCs w:val="20"/>
        </w:rPr>
        <w:t>.</w:t>
      </w:r>
    </w:p>
    <w:p w14:paraId="31F36B09" w14:textId="020EBC72" w:rsidR="00FF3EDC" w:rsidRPr="00237623" w:rsidRDefault="00CD066D" w:rsidP="009A2AB7">
      <w:pPr>
        <w:pStyle w:val="ListParagraph"/>
        <w:numPr>
          <w:ilvl w:val="6"/>
          <w:numId w:val="12"/>
        </w:numPr>
        <w:ind w:left="2160" w:hanging="990"/>
        <w:rPr>
          <w:rFonts w:ascii="Arial" w:hAnsi="Arial" w:cs="Arial"/>
          <w:sz w:val="20"/>
          <w:szCs w:val="20"/>
        </w:rPr>
      </w:pPr>
      <w:r w:rsidRPr="00237623">
        <w:rPr>
          <w:rFonts w:ascii="Arial" w:hAnsi="Arial" w:cs="Arial"/>
          <w:sz w:val="20"/>
          <w:szCs w:val="20"/>
        </w:rPr>
        <w:t xml:space="preserve">Framing members shall be </w:t>
      </w:r>
      <w:proofErr w:type="gramStart"/>
      <w:r w:rsidRPr="00237623">
        <w:rPr>
          <w:rFonts w:ascii="Arial" w:hAnsi="Arial" w:cs="Arial"/>
          <w:sz w:val="20"/>
          <w:szCs w:val="20"/>
        </w:rPr>
        <w:t>factory fabricated</w:t>
      </w:r>
      <w:proofErr w:type="gramEnd"/>
      <w:r w:rsidRPr="00237623">
        <w:rPr>
          <w:rFonts w:ascii="Arial" w:hAnsi="Arial" w:cs="Arial"/>
          <w:sz w:val="20"/>
          <w:szCs w:val="20"/>
        </w:rPr>
        <w:t xml:space="preserve"> and assem</w:t>
      </w:r>
      <w:r w:rsidR="00EB3BAE" w:rsidRPr="00237623">
        <w:rPr>
          <w:rFonts w:ascii="Arial" w:hAnsi="Arial" w:cs="Arial"/>
          <w:sz w:val="20"/>
          <w:szCs w:val="20"/>
        </w:rPr>
        <w:t>bled to the greatest degree possible.</w:t>
      </w:r>
    </w:p>
    <w:p w14:paraId="0A600409" w14:textId="1026E45D" w:rsidR="00DA5DC4" w:rsidRPr="00237623" w:rsidRDefault="00DA5DC4" w:rsidP="009A2AB7">
      <w:pPr>
        <w:pStyle w:val="ListParagraph"/>
        <w:numPr>
          <w:ilvl w:val="6"/>
          <w:numId w:val="12"/>
        </w:numPr>
        <w:ind w:left="2160" w:hanging="990"/>
        <w:rPr>
          <w:rFonts w:ascii="Arial" w:hAnsi="Arial" w:cs="Arial"/>
          <w:sz w:val="20"/>
          <w:szCs w:val="20"/>
        </w:rPr>
      </w:pPr>
      <w:r w:rsidRPr="00237623">
        <w:rPr>
          <w:rFonts w:ascii="Arial" w:hAnsi="Arial" w:cs="Arial"/>
          <w:sz w:val="20"/>
          <w:szCs w:val="20"/>
        </w:rPr>
        <w:t>Exposed surfaces shall be finished unless otherwise stated.</w:t>
      </w:r>
    </w:p>
    <w:p w14:paraId="3F1384C0" w14:textId="2A7B4BB7" w:rsidR="00DA5DC4" w:rsidRPr="00237623" w:rsidRDefault="00DA5DC4" w:rsidP="009A2AB7">
      <w:pPr>
        <w:pStyle w:val="ListParagraph"/>
        <w:numPr>
          <w:ilvl w:val="6"/>
          <w:numId w:val="12"/>
        </w:numPr>
        <w:ind w:left="2160" w:hanging="990"/>
        <w:rPr>
          <w:rFonts w:ascii="Arial" w:hAnsi="Arial" w:cs="Arial"/>
          <w:sz w:val="20"/>
          <w:szCs w:val="20"/>
        </w:rPr>
      </w:pPr>
      <w:r w:rsidRPr="00237623">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w:t>
      </w:r>
      <w:proofErr w:type="gramStart"/>
      <w:r>
        <w:rPr>
          <w:rFonts w:ascii="Arial" w:hAnsi="Arial" w:cs="Arial"/>
          <w:sz w:val="20"/>
          <w:szCs w:val="20"/>
        </w:rPr>
        <w:t>contractor</w:t>
      </w:r>
      <w:proofErr w:type="gramEnd"/>
      <w:r>
        <w:rPr>
          <w:rFonts w:ascii="Arial" w:hAnsi="Arial" w:cs="Arial"/>
          <w:sz w:val="20"/>
          <w:szCs w:val="20"/>
        </w:rPr>
        <w:t xml:space="preserve">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proofErr w:type="gramStart"/>
      <w:r w:rsidR="00257DEA">
        <w:rPr>
          <w:rFonts w:ascii="Arial" w:hAnsi="Arial" w:cs="Arial"/>
          <w:sz w:val="20"/>
          <w:szCs w:val="20"/>
        </w:rPr>
        <w:t>installing</w:t>
      </w:r>
      <w:proofErr w:type="gramEnd"/>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lastRenderedPageBreak/>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 xml:space="preserve">or other </w:t>
      </w:r>
      <w:proofErr w:type="gramStart"/>
      <w:r w:rsidR="00802443">
        <w:rPr>
          <w:rFonts w:ascii="Arial" w:hAnsi="Arial" w:cs="Arial"/>
          <w:sz w:val="20"/>
          <w:szCs w:val="20"/>
        </w:rPr>
        <w:t>recommended</w:t>
      </w:r>
      <w:r w:rsidR="00107522">
        <w:rPr>
          <w:rFonts w:ascii="Arial" w:hAnsi="Arial" w:cs="Arial"/>
          <w:sz w:val="20"/>
          <w:szCs w:val="20"/>
        </w:rPr>
        <w:t xml:space="preserve"> </w:t>
      </w:r>
      <w:r w:rsidR="00802443">
        <w:rPr>
          <w:rFonts w:ascii="Arial" w:hAnsi="Arial" w:cs="Arial"/>
          <w:sz w:val="20"/>
          <w:szCs w:val="20"/>
        </w:rPr>
        <w:t>products</w:t>
      </w:r>
      <w:proofErr w:type="gramEnd"/>
      <w:r w:rsidR="00802443">
        <w:rPr>
          <w:rFonts w:ascii="Arial" w:hAnsi="Arial" w:cs="Arial"/>
          <w:sz w:val="20"/>
          <w:szCs w:val="20"/>
        </w:rPr>
        <w:t xml:space="preserve">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 xml:space="preserve">or other </w:t>
      </w:r>
      <w:proofErr w:type="gramStart"/>
      <w:r w:rsidR="00506E04">
        <w:rPr>
          <w:rFonts w:ascii="Arial" w:hAnsi="Arial" w:cs="Arial"/>
          <w:sz w:val="20"/>
          <w:szCs w:val="20"/>
        </w:rPr>
        <w:t>recommend method</w:t>
      </w:r>
      <w:proofErr w:type="gramEnd"/>
      <w:r w:rsidR="00506E04">
        <w:rPr>
          <w:rFonts w:ascii="Arial" w:hAnsi="Arial" w:cs="Arial"/>
          <w:sz w:val="20"/>
          <w:szCs w:val="20"/>
        </w:rPr>
        <w:t xml:space="preserve"> by </w:t>
      </w:r>
      <w:proofErr w:type="gramStart"/>
      <w:r w:rsidR="00506E04">
        <w:rPr>
          <w:rFonts w:ascii="Arial" w:hAnsi="Arial" w:cs="Arial"/>
          <w:sz w:val="20"/>
          <w:szCs w:val="20"/>
        </w:rPr>
        <w:t>manufacturer</w:t>
      </w:r>
      <w:proofErr w:type="gramEnd"/>
      <w:r w:rsidR="00506E04">
        <w:rPr>
          <w:rFonts w:ascii="Arial" w:hAnsi="Arial" w:cs="Arial"/>
          <w:sz w:val="20"/>
          <w:szCs w:val="20"/>
        </w:rPr>
        <w:t>.</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 xml:space="preserve">Before final acceptance, repair and/or </w:t>
      </w:r>
      <w:proofErr w:type="gramStart"/>
      <w:r w:rsidRPr="009614A3">
        <w:rPr>
          <w:rFonts w:ascii="Arial" w:hAnsi="Arial" w:cs="Arial"/>
          <w:sz w:val="20"/>
          <w:szCs w:val="20"/>
        </w:rPr>
        <w:t>replace and</w:t>
      </w:r>
      <w:proofErr w:type="gramEnd"/>
      <w:r w:rsidRPr="009614A3">
        <w:rPr>
          <w:rFonts w:ascii="Arial" w:hAnsi="Arial" w:cs="Arial"/>
          <w:sz w:val="20"/>
          <w:szCs w:val="20"/>
        </w:rPr>
        <w:t xml:space="preserve">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697C" w14:textId="77777777" w:rsidR="00615021" w:rsidRDefault="00615021" w:rsidP="00A35E28">
      <w:pPr>
        <w:spacing w:after="0" w:line="240" w:lineRule="auto"/>
      </w:pPr>
      <w:r>
        <w:separator/>
      </w:r>
    </w:p>
  </w:endnote>
  <w:endnote w:type="continuationSeparator" w:id="0">
    <w:p w14:paraId="2F75CC24" w14:textId="77777777" w:rsidR="00615021" w:rsidRDefault="00615021" w:rsidP="00A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ABEA" w14:textId="77777777" w:rsidR="00615021" w:rsidRDefault="00615021" w:rsidP="00A35E28">
      <w:pPr>
        <w:spacing w:after="0" w:line="240" w:lineRule="auto"/>
      </w:pPr>
      <w:r>
        <w:separator/>
      </w:r>
    </w:p>
  </w:footnote>
  <w:footnote w:type="continuationSeparator" w:id="0">
    <w:p w14:paraId="4ABBA2BF" w14:textId="77777777" w:rsidR="00615021" w:rsidRDefault="00615021" w:rsidP="00A3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148A39A0"/>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1294"/>
    <w:rsid w:val="00002BE5"/>
    <w:rsid w:val="00004668"/>
    <w:rsid w:val="0001780A"/>
    <w:rsid w:val="000228CF"/>
    <w:rsid w:val="00025018"/>
    <w:rsid w:val="00027606"/>
    <w:rsid w:val="0003194C"/>
    <w:rsid w:val="0003296B"/>
    <w:rsid w:val="00034B15"/>
    <w:rsid w:val="00035475"/>
    <w:rsid w:val="000354AB"/>
    <w:rsid w:val="00036204"/>
    <w:rsid w:val="0004063B"/>
    <w:rsid w:val="00045AA2"/>
    <w:rsid w:val="0005044C"/>
    <w:rsid w:val="00052727"/>
    <w:rsid w:val="00062837"/>
    <w:rsid w:val="00064996"/>
    <w:rsid w:val="00075FAB"/>
    <w:rsid w:val="000810DD"/>
    <w:rsid w:val="00083E36"/>
    <w:rsid w:val="000872A5"/>
    <w:rsid w:val="00091A6E"/>
    <w:rsid w:val="000A0D4F"/>
    <w:rsid w:val="000A24E2"/>
    <w:rsid w:val="000A333A"/>
    <w:rsid w:val="000A6C75"/>
    <w:rsid w:val="000B6502"/>
    <w:rsid w:val="000B7563"/>
    <w:rsid w:val="000C2C48"/>
    <w:rsid w:val="000C7001"/>
    <w:rsid w:val="000C757E"/>
    <w:rsid w:val="000D387B"/>
    <w:rsid w:val="000F2B05"/>
    <w:rsid w:val="0010749A"/>
    <w:rsid w:val="00107522"/>
    <w:rsid w:val="00107AD5"/>
    <w:rsid w:val="00110314"/>
    <w:rsid w:val="001113E1"/>
    <w:rsid w:val="00111786"/>
    <w:rsid w:val="00120A30"/>
    <w:rsid w:val="00136B6C"/>
    <w:rsid w:val="00136D53"/>
    <w:rsid w:val="001453B5"/>
    <w:rsid w:val="00151BE8"/>
    <w:rsid w:val="001624D1"/>
    <w:rsid w:val="00165711"/>
    <w:rsid w:val="001732FA"/>
    <w:rsid w:val="00183707"/>
    <w:rsid w:val="00192047"/>
    <w:rsid w:val="00192AD7"/>
    <w:rsid w:val="00192D03"/>
    <w:rsid w:val="00194671"/>
    <w:rsid w:val="001A6334"/>
    <w:rsid w:val="001B461C"/>
    <w:rsid w:val="001B4953"/>
    <w:rsid w:val="001B7292"/>
    <w:rsid w:val="001B7B98"/>
    <w:rsid w:val="001C0B97"/>
    <w:rsid w:val="001C2041"/>
    <w:rsid w:val="001C4B28"/>
    <w:rsid w:val="001D0DE3"/>
    <w:rsid w:val="001D1526"/>
    <w:rsid w:val="001E4AF2"/>
    <w:rsid w:val="001E544C"/>
    <w:rsid w:val="00203BD7"/>
    <w:rsid w:val="00203C2B"/>
    <w:rsid w:val="00205A3F"/>
    <w:rsid w:val="00221CE5"/>
    <w:rsid w:val="00222F06"/>
    <w:rsid w:val="00227BBB"/>
    <w:rsid w:val="0023565A"/>
    <w:rsid w:val="00237623"/>
    <w:rsid w:val="00237652"/>
    <w:rsid w:val="002445E9"/>
    <w:rsid w:val="00245939"/>
    <w:rsid w:val="00252BB5"/>
    <w:rsid w:val="0025496E"/>
    <w:rsid w:val="00257B3C"/>
    <w:rsid w:val="00257DEA"/>
    <w:rsid w:val="00273479"/>
    <w:rsid w:val="0027544C"/>
    <w:rsid w:val="002812AB"/>
    <w:rsid w:val="00284A3C"/>
    <w:rsid w:val="00286189"/>
    <w:rsid w:val="0028656D"/>
    <w:rsid w:val="002A0759"/>
    <w:rsid w:val="002A0832"/>
    <w:rsid w:val="002A706C"/>
    <w:rsid w:val="002B12A2"/>
    <w:rsid w:val="002C6EB9"/>
    <w:rsid w:val="002D1009"/>
    <w:rsid w:val="002D161C"/>
    <w:rsid w:val="002E5351"/>
    <w:rsid w:val="002F1F65"/>
    <w:rsid w:val="002F31FB"/>
    <w:rsid w:val="0032133B"/>
    <w:rsid w:val="003276AC"/>
    <w:rsid w:val="00330C5C"/>
    <w:rsid w:val="003339AE"/>
    <w:rsid w:val="003356D9"/>
    <w:rsid w:val="00337360"/>
    <w:rsid w:val="0033756B"/>
    <w:rsid w:val="00341246"/>
    <w:rsid w:val="00341A4D"/>
    <w:rsid w:val="0034217B"/>
    <w:rsid w:val="00345C37"/>
    <w:rsid w:val="00350261"/>
    <w:rsid w:val="003625B5"/>
    <w:rsid w:val="00386765"/>
    <w:rsid w:val="0039194A"/>
    <w:rsid w:val="003A0242"/>
    <w:rsid w:val="003A653D"/>
    <w:rsid w:val="003A6775"/>
    <w:rsid w:val="003A6BF6"/>
    <w:rsid w:val="003B0E33"/>
    <w:rsid w:val="003B1105"/>
    <w:rsid w:val="003B537E"/>
    <w:rsid w:val="003C43C3"/>
    <w:rsid w:val="003D0964"/>
    <w:rsid w:val="003E0B6B"/>
    <w:rsid w:val="003F661E"/>
    <w:rsid w:val="00403F64"/>
    <w:rsid w:val="00405142"/>
    <w:rsid w:val="004060DD"/>
    <w:rsid w:val="00406309"/>
    <w:rsid w:val="00421124"/>
    <w:rsid w:val="00426495"/>
    <w:rsid w:val="00430379"/>
    <w:rsid w:val="00431C4F"/>
    <w:rsid w:val="00442E04"/>
    <w:rsid w:val="00457225"/>
    <w:rsid w:val="00464DAD"/>
    <w:rsid w:val="00467C77"/>
    <w:rsid w:val="00477244"/>
    <w:rsid w:val="00490A9F"/>
    <w:rsid w:val="004948C8"/>
    <w:rsid w:val="00495256"/>
    <w:rsid w:val="0049588E"/>
    <w:rsid w:val="004A3815"/>
    <w:rsid w:val="004A4EF0"/>
    <w:rsid w:val="004A6EBF"/>
    <w:rsid w:val="004B30F4"/>
    <w:rsid w:val="004B3F0C"/>
    <w:rsid w:val="004C5A68"/>
    <w:rsid w:val="004C78A3"/>
    <w:rsid w:val="004D4EA6"/>
    <w:rsid w:val="004E485E"/>
    <w:rsid w:val="004F1F25"/>
    <w:rsid w:val="0050052E"/>
    <w:rsid w:val="005054EE"/>
    <w:rsid w:val="00506125"/>
    <w:rsid w:val="0050674C"/>
    <w:rsid w:val="00506E04"/>
    <w:rsid w:val="00510DAB"/>
    <w:rsid w:val="005139A8"/>
    <w:rsid w:val="00514D32"/>
    <w:rsid w:val="00523E66"/>
    <w:rsid w:val="005240B4"/>
    <w:rsid w:val="0052548A"/>
    <w:rsid w:val="0052710F"/>
    <w:rsid w:val="00547976"/>
    <w:rsid w:val="005549AD"/>
    <w:rsid w:val="00556DEE"/>
    <w:rsid w:val="00577740"/>
    <w:rsid w:val="00581B40"/>
    <w:rsid w:val="005839B6"/>
    <w:rsid w:val="00586312"/>
    <w:rsid w:val="00586888"/>
    <w:rsid w:val="005979D7"/>
    <w:rsid w:val="005A52EA"/>
    <w:rsid w:val="005C0434"/>
    <w:rsid w:val="005C04BD"/>
    <w:rsid w:val="005C31D8"/>
    <w:rsid w:val="005D0370"/>
    <w:rsid w:val="005D32E8"/>
    <w:rsid w:val="005E00C4"/>
    <w:rsid w:val="005F7FEC"/>
    <w:rsid w:val="00605E48"/>
    <w:rsid w:val="00615021"/>
    <w:rsid w:val="00621D9C"/>
    <w:rsid w:val="00636C91"/>
    <w:rsid w:val="006404F8"/>
    <w:rsid w:val="006516D5"/>
    <w:rsid w:val="006548EC"/>
    <w:rsid w:val="00667127"/>
    <w:rsid w:val="0067294F"/>
    <w:rsid w:val="00673B79"/>
    <w:rsid w:val="00693DA9"/>
    <w:rsid w:val="006A6D98"/>
    <w:rsid w:val="006A705C"/>
    <w:rsid w:val="006C29BE"/>
    <w:rsid w:val="006D067E"/>
    <w:rsid w:val="006D4E98"/>
    <w:rsid w:val="006D711F"/>
    <w:rsid w:val="007020FC"/>
    <w:rsid w:val="00706F7D"/>
    <w:rsid w:val="00711923"/>
    <w:rsid w:val="00713338"/>
    <w:rsid w:val="00723ED6"/>
    <w:rsid w:val="0072693A"/>
    <w:rsid w:val="00741184"/>
    <w:rsid w:val="0075295A"/>
    <w:rsid w:val="00754E56"/>
    <w:rsid w:val="007554DA"/>
    <w:rsid w:val="0077751F"/>
    <w:rsid w:val="00784295"/>
    <w:rsid w:val="007908FD"/>
    <w:rsid w:val="0079261E"/>
    <w:rsid w:val="0079268D"/>
    <w:rsid w:val="00794D45"/>
    <w:rsid w:val="00797B66"/>
    <w:rsid w:val="007A544D"/>
    <w:rsid w:val="007A5A36"/>
    <w:rsid w:val="007B22F5"/>
    <w:rsid w:val="007B7CA8"/>
    <w:rsid w:val="007B7EB1"/>
    <w:rsid w:val="007C260F"/>
    <w:rsid w:val="007C5A2D"/>
    <w:rsid w:val="007E7FA3"/>
    <w:rsid w:val="007F0612"/>
    <w:rsid w:val="007F2820"/>
    <w:rsid w:val="007F7B5B"/>
    <w:rsid w:val="00800B5B"/>
    <w:rsid w:val="00802443"/>
    <w:rsid w:val="0081139B"/>
    <w:rsid w:val="008167F5"/>
    <w:rsid w:val="00821611"/>
    <w:rsid w:val="008330C9"/>
    <w:rsid w:val="0083639C"/>
    <w:rsid w:val="00836F25"/>
    <w:rsid w:val="0084241D"/>
    <w:rsid w:val="00856257"/>
    <w:rsid w:val="0086561D"/>
    <w:rsid w:val="00866DDD"/>
    <w:rsid w:val="0086726A"/>
    <w:rsid w:val="0087539E"/>
    <w:rsid w:val="008879FF"/>
    <w:rsid w:val="008A1EC5"/>
    <w:rsid w:val="008B1F5F"/>
    <w:rsid w:val="008B65C4"/>
    <w:rsid w:val="008C17AC"/>
    <w:rsid w:val="008C2D8B"/>
    <w:rsid w:val="008C7F3F"/>
    <w:rsid w:val="00913E84"/>
    <w:rsid w:val="00920203"/>
    <w:rsid w:val="00920C96"/>
    <w:rsid w:val="00926D4B"/>
    <w:rsid w:val="00946BB2"/>
    <w:rsid w:val="0095442D"/>
    <w:rsid w:val="0095705E"/>
    <w:rsid w:val="009573C2"/>
    <w:rsid w:val="009614A3"/>
    <w:rsid w:val="00964D16"/>
    <w:rsid w:val="00966A50"/>
    <w:rsid w:val="00982DE7"/>
    <w:rsid w:val="00992B4D"/>
    <w:rsid w:val="009A2AB7"/>
    <w:rsid w:val="009B5730"/>
    <w:rsid w:val="009C0ED2"/>
    <w:rsid w:val="009C0FD7"/>
    <w:rsid w:val="009C7209"/>
    <w:rsid w:val="009D11BA"/>
    <w:rsid w:val="009D3DF9"/>
    <w:rsid w:val="009D466C"/>
    <w:rsid w:val="009D63F6"/>
    <w:rsid w:val="009E2E6F"/>
    <w:rsid w:val="009E7887"/>
    <w:rsid w:val="009F259D"/>
    <w:rsid w:val="009F3A28"/>
    <w:rsid w:val="009F3B77"/>
    <w:rsid w:val="009F4B35"/>
    <w:rsid w:val="009F56BD"/>
    <w:rsid w:val="00A1363E"/>
    <w:rsid w:val="00A1721B"/>
    <w:rsid w:val="00A23E5F"/>
    <w:rsid w:val="00A3013A"/>
    <w:rsid w:val="00A35E28"/>
    <w:rsid w:val="00A40A92"/>
    <w:rsid w:val="00A40AEC"/>
    <w:rsid w:val="00A50CFE"/>
    <w:rsid w:val="00A517F7"/>
    <w:rsid w:val="00A53E6B"/>
    <w:rsid w:val="00A61DBC"/>
    <w:rsid w:val="00A653AC"/>
    <w:rsid w:val="00A66684"/>
    <w:rsid w:val="00A67F2D"/>
    <w:rsid w:val="00A72573"/>
    <w:rsid w:val="00A75E84"/>
    <w:rsid w:val="00A77961"/>
    <w:rsid w:val="00A77FA3"/>
    <w:rsid w:val="00A96164"/>
    <w:rsid w:val="00AA25E3"/>
    <w:rsid w:val="00AC6C86"/>
    <w:rsid w:val="00AD1DB7"/>
    <w:rsid w:val="00AD50AC"/>
    <w:rsid w:val="00AE0FBF"/>
    <w:rsid w:val="00AE2435"/>
    <w:rsid w:val="00AE4EA9"/>
    <w:rsid w:val="00B077FF"/>
    <w:rsid w:val="00B20283"/>
    <w:rsid w:val="00B3783B"/>
    <w:rsid w:val="00B53C54"/>
    <w:rsid w:val="00B5408A"/>
    <w:rsid w:val="00B54A50"/>
    <w:rsid w:val="00B657D9"/>
    <w:rsid w:val="00B66AF0"/>
    <w:rsid w:val="00B730EF"/>
    <w:rsid w:val="00B7614B"/>
    <w:rsid w:val="00B85444"/>
    <w:rsid w:val="00B906A0"/>
    <w:rsid w:val="00B96E65"/>
    <w:rsid w:val="00BA088F"/>
    <w:rsid w:val="00BC6503"/>
    <w:rsid w:val="00BE28A5"/>
    <w:rsid w:val="00C050DA"/>
    <w:rsid w:val="00C11D07"/>
    <w:rsid w:val="00C12E31"/>
    <w:rsid w:val="00C20C14"/>
    <w:rsid w:val="00C42C82"/>
    <w:rsid w:val="00C45C8C"/>
    <w:rsid w:val="00C47A9F"/>
    <w:rsid w:val="00C64346"/>
    <w:rsid w:val="00C6462E"/>
    <w:rsid w:val="00C7005E"/>
    <w:rsid w:val="00C900CC"/>
    <w:rsid w:val="00CA48FF"/>
    <w:rsid w:val="00CA5806"/>
    <w:rsid w:val="00CA7FF8"/>
    <w:rsid w:val="00CB2948"/>
    <w:rsid w:val="00CC03C2"/>
    <w:rsid w:val="00CD066D"/>
    <w:rsid w:val="00CE537A"/>
    <w:rsid w:val="00CF27BA"/>
    <w:rsid w:val="00CF41AD"/>
    <w:rsid w:val="00CF5A1C"/>
    <w:rsid w:val="00CF5A65"/>
    <w:rsid w:val="00D05D95"/>
    <w:rsid w:val="00D0605E"/>
    <w:rsid w:val="00D06AB1"/>
    <w:rsid w:val="00D12760"/>
    <w:rsid w:val="00D14AC0"/>
    <w:rsid w:val="00D23333"/>
    <w:rsid w:val="00D24C94"/>
    <w:rsid w:val="00D26597"/>
    <w:rsid w:val="00D31F5D"/>
    <w:rsid w:val="00D33DB7"/>
    <w:rsid w:val="00D5012A"/>
    <w:rsid w:val="00D51D06"/>
    <w:rsid w:val="00D625F8"/>
    <w:rsid w:val="00D64900"/>
    <w:rsid w:val="00D65A48"/>
    <w:rsid w:val="00D72143"/>
    <w:rsid w:val="00D72FBB"/>
    <w:rsid w:val="00D75C50"/>
    <w:rsid w:val="00D84821"/>
    <w:rsid w:val="00D91A31"/>
    <w:rsid w:val="00D92CDD"/>
    <w:rsid w:val="00D97522"/>
    <w:rsid w:val="00DA5DC4"/>
    <w:rsid w:val="00DB168F"/>
    <w:rsid w:val="00DC2C6B"/>
    <w:rsid w:val="00DC5B91"/>
    <w:rsid w:val="00DD3CB9"/>
    <w:rsid w:val="00DE236A"/>
    <w:rsid w:val="00DE526E"/>
    <w:rsid w:val="00DF3F96"/>
    <w:rsid w:val="00DF67A2"/>
    <w:rsid w:val="00E00F36"/>
    <w:rsid w:val="00E02508"/>
    <w:rsid w:val="00E02E02"/>
    <w:rsid w:val="00E138B2"/>
    <w:rsid w:val="00E22DA7"/>
    <w:rsid w:val="00E24CE4"/>
    <w:rsid w:val="00E24ED1"/>
    <w:rsid w:val="00E27D1E"/>
    <w:rsid w:val="00E315C5"/>
    <w:rsid w:val="00E32A47"/>
    <w:rsid w:val="00E40222"/>
    <w:rsid w:val="00E54393"/>
    <w:rsid w:val="00E631E8"/>
    <w:rsid w:val="00E6665F"/>
    <w:rsid w:val="00E76DCA"/>
    <w:rsid w:val="00E856CE"/>
    <w:rsid w:val="00EA2DBC"/>
    <w:rsid w:val="00EB0384"/>
    <w:rsid w:val="00EB3BAE"/>
    <w:rsid w:val="00EC0645"/>
    <w:rsid w:val="00ED0BD4"/>
    <w:rsid w:val="00EE126D"/>
    <w:rsid w:val="00EE4797"/>
    <w:rsid w:val="00EF1355"/>
    <w:rsid w:val="00EF5A93"/>
    <w:rsid w:val="00F03A8A"/>
    <w:rsid w:val="00F047F9"/>
    <w:rsid w:val="00F052A4"/>
    <w:rsid w:val="00F05DB4"/>
    <w:rsid w:val="00F11F9C"/>
    <w:rsid w:val="00F12310"/>
    <w:rsid w:val="00F14A98"/>
    <w:rsid w:val="00F15DFE"/>
    <w:rsid w:val="00F24542"/>
    <w:rsid w:val="00F44622"/>
    <w:rsid w:val="00F548B3"/>
    <w:rsid w:val="00F65A19"/>
    <w:rsid w:val="00F8268E"/>
    <w:rsid w:val="00F840A9"/>
    <w:rsid w:val="00F86B98"/>
    <w:rsid w:val="00F94103"/>
    <w:rsid w:val="00F97D85"/>
    <w:rsid w:val="00FA19F9"/>
    <w:rsid w:val="00FA3345"/>
    <w:rsid w:val="00FA5224"/>
    <w:rsid w:val="00FA6A47"/>
    <w:rsid w:val="00FB07E9"/>
    <w:rsid w:val="00FB23B4"/>
    <w:rsid w:val="00FB3CC6"/>
    <w:rsid w:val="00FC00B0"/>
    <w:rsid w:val="00FD02A8"/>
    <w:rsid w:val="00FD4E18"/>
    <w:rsid w:val="00FE0915"/>
    <w:rsid w:val="00FE56FE"/>
    <w:rsid w:val="00FF1A0C"/>
    <w:rsid w:val="00FF3EDC"/>
    <w:rsid w:val="00FF6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p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35B53ACE-AECC-484E-A3D9-6DA1A352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12872</Characters>
  <Application>Microsoft Office Word</Application>
  <DocSecurity>0</DocSecurity>
  <Lines>107</Lines>
  <Paragraphs>30</Paragraphs>
  <ScaleCrop>false</ScaleCrop>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2026-05-20T18:34:00Z</dcterms:created>
  <dcterms:modified xsi:type="dcterms:W3CDTF">2026-05-21T15:13:00Z</dcterms:modified>
</cp:coreProperties>
</file>